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C3" w:rsidRDefault="00DE08DD">
      <w:pPr>
        <w:pStyle w:val="20"/>
        <w:shd w:val="clear" w:color="auto" w:fill="auto"/>
        <w:spacing w:line="270" w:lineRule="exact"/>
        <w:sectPr w:rsidR="009A5DC3">
          <w:type w:val="continuous"/>
          <w:pgSz w:w="11909" w:h="16838"/>
          <w:pgMar w:top="651" w:right="1216" w:bottom="651" w:left="1970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</w:rPr>
        <w:t>МКОУ «Черемисиновская средняя общеобразовательная школа»</w:t>
      </w: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before="81" w:after="81" w:line="240" w:lineRule="exact"/>
        <w:rPr>
          <w:sz w:val="19"/>
          <w:szCs w:val="19"/>
        </w:rPr>
      </w:pPr>
    </w:p>
    <w:p w:rsidR="009A5DC3" w:rsidRDefault="009A5DC3">
      <w:pPr>
        <w:rPr>
          <w:sz w:val="2"/>
          <w:szCs w:val="2"/>
        </w:rPr>
        <w:sectPr w:rsidR="009A5DC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5DC3" w:rsidRDefault="00DE08DD">
      <w:pPr>
        <w:rPr>
          <w:sz w:val="2"/>
          <w:szCs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.35pt;margin-top:113.45pt;width:109.7pt;height:13.3pt;z-index:-125829375;mso-wrap-distance-left:5pt;mso-wrap-distance-right:5pt;mso-position-horizontal-relative:margin" filled="f" stroked="f">
            <v:textbox style="mso-fit-shape-to-text:t" inset="0,0,0,0">
              <w:txbxContent>
                <w:p w:rsidR="009A5DC3" w:rsidRDefault="00DE08DD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Директор школы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232.3pt;margin-top:111.6pt;width:108pt;height:14.4pt;z-index:-125829374;mso-wrap-distance-left:5pt;mso-wrap-distance-right:5pt;mso-position-horizontal-relative:margin" filled="f" stroked="f">
            <v:textbox style="mso-fit-shape-to-text:t" inset="0,0,0,0">
              <w:txbxContent>
                <w:p w:rsidR="009A5DC3" w:rsidRDefault="00DE08DD">
                  <w:pPr>
                    <w:pStyle w:val="a4"/>
                    <w:shd w:val="clear" w:color="auto" w:fill="auto"/>
                    <w:spacing w:line="260" w:lineRule="exac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_ /Черняева Т.Н./</w:t>
                  </w:r>
                </w:p>
              </w:txbxContent>
            </v:textbox>
            <w10:wrap type="square" anchorx="margin"/>
          </v:shape>
        </w:pict>
      </w:r>
    </w:p>
    <w:p w:rsidR="009A5DC3" w:rsidRDefault="00DE08DD">
      <w:pPr>
        <w:pStyle w:val="20"/>
        <w:shd w:val="clear" w:color="auto" w:fill="auto"/>
        <w:spacing w:line="331" w:lineRule="exact"/>
        <w:ind w:left="20"/>
        <w:jc w:val="both"/>
      </w:pPr>
      <w:r>
        <w:rPr>
          <w:rStyle w:val="21"/>
          <w:b/>
          <w:bCs/>
        </w:rPr>
        <w:t xml:space="preserve">Введено в действие приказом № </w:t>
      </w:r>
      <w:r w:rsidR="004B4ED0" w:rsidRPr="004B4ED0">
        <w:rPr>
          <w:rStyle w:val="23"/>
          <w:bCs/>
          <w:u w:val="none"/>
        </w:rPr>
        <w:t>99</w:t>
      </w:r>
    </w:p>
    <w:p w:rsidR="009A5DC3" w:rsidRDefault="00DE08DD">
      <w:pPr>
        <w:pStyle w:val="10"/>
        <w:keepNext/>
        <w:keepLines/>
        <w:shd w:val="clear" w:color="auto" w:fill="auto"/>
        <w:tabs>
          <w:tab w:val="left" w:leader="underscore" w:pos="1854"/>
        </w:tabs>
        <w:ind w:left="20"/>
      </w:pPr>
      <w:bookmarkStart w:id="0" w:name="bookmark0"/>
      <w:r>
        <w:rPr>
          <w:rStyle w:val="1TimesNewRoman135pt0pt"/>
          <w:rFonts w:eastAsia="Trebuchet MS"/>
        </w:rPr>
        <w:t xml:space="preserve">от </w:t>
      </w:r>
      <w:r w:rsidR="004B4ED0" w:rsidRPr="004B4ED0">
        <w:rPr>
          <w:rFonts w:ascii="Times New Roman" w:hAnsi="Times New Roman" w:cs="Times New Roman"/>
          <w:b/>
          <w:bCs/>
          <w:i w:val="0"/>
          <w:iCs w:val="0"/>
          <w:spacing w:val="0"/>
          <w:sz w:val="27"/>
          <w:szCs w:val="27"/>
        </w:rPr>
        <w:t>30 августа 2012 года</w:t>
      </w:r>
      <w:r>
        <w:rPr>
          <w:rStyle w:val="1TimesNewRoman165pt0pt0"/>
          <w:rFonts w:eastAsia="Trebuchet MS"/>
        </w:rPr>
        <w:tab/>
      </w:r>
      <w:bookmarkEnd w:id="0"/>
    </w:p>
    <w:p w:rsidR="009A5DC3" w:rsidRPr="004B4ED0" w:rsidRDefault="004B4ED0">
      <w:pPr>
        <w:pStyle w:val="20"/>
        <w:shd w:val="clear" w:color="auto" w:fill="auto"/>
        <w:spacing w:line="322" w:lineRule="exact"/>
        <w:ind w:left="20" w:right="100"/>
        <w:rPr>
          <w:rFonts w:asciiTheme="minorHAnsi" w:hAnsiTheme="minorHAnsi"/>
        </w:rPr>
      </w:pPr>
      <w:r>
        <w:t xml:space="preserve">                 </w:t>
      </w:r>
      <w:r w:rsidRPr="004B4ED0">
        <w:lastRenderedPageBreak/>
        <w:t xml:space="preserve">Рассмотрено и </w:t>
      </w:r>
      <w:r w:rsidR="00DE08DD">
        <w:rPr>
          <w:rStyle w:val="21"/>
          <w:b/>
          <w:bCs/>
        </w:rPr>
        <w:t>утверждено на за</w:t>
      </w:r>
      <w:r>
        <w:rPr>
          <w:rStyle w:val="21"/>
          <w:b/>
          <w:bCs/>
        </w:rPr>
        <w:t>седании педагогического совета пр</w:t>
      </w:r>
      <w:r w:rsidR="00DE08DD">
        <w:rPr>
          <w:rStyle w:val="21"/>
          <w:b/>
          <w:bCs/>
        </w:rPr>
        <w:t>отокол №</w:t>
      </w:r>
      <w:r>
        <w:rPr>
          <w:rStyle w:val="21"/>
          <w:b/>
          <w:bCs/>
        </w:rPr>
        <w:t xml:space="preserve"> 1</w:t>
      </w:r>
      <w:r w:rsidR="00DE08DD">
        <w:rPr>
          <w:rStyle w:val="21"/>
          <w:b/>
          <w:bCs/>
        </w:rPr>
        <w:t xml:space="preserve"> </w:t>
      </w:r>
    </w:p>
    <w:p w:rsidR="009A5DC3" w:rsidRPr="004B4ED0" w:rsidRDefault="004B4ED0">
      <w:pPr>
        <w:pStyle w:val="30"/>
        <w:shd w:val="clear" w:color="auto" w:fill="auto"/>
        <w:ind w:left="20"/>
        <w:sectPr w:rsidR="009A5DC3" w:rsidRPr="004B4ED0">
          <w:type w:val="continuous"/>
          <w:pgSz w:w="11909" w:h="16838"/>
          <w:pgMar w:top="636" w:right="1615" w:bottom="636" w:left="986" w:header="0" w:footer="3" w:gutter="0"/>
          <w:cols w:num="2" w:space="720" w:equalWidth="0">
            <w:col w:w="2434" w:space="2890"/>
            <w:col w:w="3984"/>
          </w:cols>
          <w:noEndnote/>
          <w:docGrid w:linePitch="360"/>
        </w:sectPr>
      </w:pPr>
      <w:r>
        <w:rPr>
          <w:rStyle w:val="31"/>
          <w:bCs/>
        </w:rPr>
        <w:t>о</w:t>
      </w:r>
      <w:r w:rsidRPr="004B4ED0">
        <w:rPr>
          <w:rStyle w:val="31"/>
          <w:bCs/>
        </w:rPr>
        <w:t>т 30 августа 2012 года</w:t>
      </w: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line="240" w:lineRule="exact"/>
        <w:rPr>
          <w:sz w:val="19"/>
          <w:szCs w:val="19"/>
        </w:rPr>
      </w:pPr>
    </w:p>
    <w:p w:rsidR="009A5DC3" w:rsidRDefault="009A5DC3">
      <w:pPr>
        <w:spacing w:before="57" w:after="57" w:line="240" w:lineRule="exact"/>
        <w:rPr>
          <w:sz w:val="19"/>
          <w:szCs w:val="19"/>
        </w:rPr>
      </w:pPr>
    </w:p>
    <w:p w:rsidR="009A5DC3" w:rsidRDefault="009A5DC3">
      <w:pPr>
        <w:rPr>
          <w:sz w:val="2"/>
          <w:szCs w:val="2"/>
        </w:rPr>
        <w:sectPr w:rsidR="009A5DC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5DC3" w:rsidRDefault="00DE08DD">
      <w:pPr>
        <w:pStyle w:val="50"/>
        <w:shd w:val="clear" w:color="auto" w:fill="auto"/>
        <w:spacing w:after="4961"/>
        <w:ind w:right="220"/>
      </w:pPr>
      <w:r>
        <w:rPr>
          <w:rStyle w:val="5215pt"/>
          <w:b/>
          <w:bCs/>
        </w:rPr>
        <w:lastRenderedPageBreak/>
        <w:t xml:space="preserve">ПОЛОЖЕНИЕ </w:t>
      </w:r>
      <w:r>
        <w:rPr>
          <w:rStyle w:val="51"/>
          <w:b/>
          <w:bCs/>
        </w:rPr>
        <w:t>ОБ УПРАВЛ</w:t>
      </w:r>
      <w:r w:rsidR="004B4ED0">
        <w:rPr>
          <w:rStyle w:val="51"/>
          <w:b/>
          <w:bCs/>
        </w:rPr>
        <w:t>Я</w:t>
      </w:r>
      <w:r>
        <w:rPr>
          <w:rStyle w:val="51"/>
          <w:b/>
          <w:bCs/>
        </w:rPr>
        <w:t xml:space="preserve">ЮЩЕМ СОВЕТЕ ШКОЛЫ МКОУ «ЧЕРЕМИСИНОВСКАЯ СРЕДНЯЯ ОБЩЕОБРАЗОВАТЕЛЬНАЯ </w:t>
      </w:r>
      <w:r>
        <w:rPr>
          <w:rStyle w:val="51"/>
          <w:b/>
          <w:bCs/>
        </w:rPr>
        <w:t>ШКОЛА ИМЕНИ ГЕРОЯ СОВЕТСКОГО СОЮЗА И. Ф. АЛТУХОВА»</w:t>
      </w:r>
    </w:p>
    <w:p w:rsidR="009A5DC3" w:rsidRDefault="00DE08DD">
      <w:pPr>
        <w:pStyle w:val="20"/>
        <w:shd w:val="clear" w:color="auto" w:fill="auto"/>
        <w:spacing w:line="270" w:lineRule="exact"/>
        <w:ind w:right="220"/>
        <w:jc w:val="center"/>
        <w:sectPr w:rsidR="009A5DC3">
          <w:type w:val="continuous"/>
          <w:pgSz w:w="11909" w:h="16838"/>
          <w:pgMar w:top="651" w:right="914" w:bottom="651" w:left="1116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</w:rPr>
        <w:t>п. Черемисиново</w:t>
      </w:r>
    </w:p>
    <w:p w:rsidR="009A5DC3" w:rsidRDefault="00DE08DD">
      <w:pPr>
        <w:pStyle w:val="60"/>
        <w:shd w:val="clear" w:color="auto" w:fill="auto"/>
        <w:spacing w:after="363" w:line="310" w:lineRule="exact"/>
        <w:ind w:left="3660"/>
        <w:jc w:val="left"/>
      </w:pPr>
      <w:r>
        <w:rPr>
          <w:rStyle w:val="61"/>
          <w:b/>
          <w:bCs/>
        </w:rPr>
        <w:lastRenderedPageBreak/>
        <w:t>1. Общие положения</w:t>
      </w:r>
    </w:p>
    <w:p w:rsidR="009A5DC3" w:rsidRDefault="00DE08DD">
      <w:pPr>
        <w:pStyle w:val="52"/>
        <w:shd w:val="clear" w:color="auto" w:fill="auto"/>
        <w:spacing w:before="0"/>
        <w:ind w:left="20" w:right="40" w:firstLine="540"/>
      </w:pPr>
      <w:r>
        <w:rPr>
          <w:rStyle w:val="a6"/>
        </w:rPr>
        <w:t>Управляющ</w:t>
      </w:r>
      <w:r>
        <w:rPr>
          <w:rStyle w:val="a6"/>
        </w:rPr>
        <w:t xml:space="preserve">ий совет </w:t>
      </w:r>
      <w:r>
        <w:rPr>
          <w:rStyle w:val="13"/>
        </w:rPr>
        <w:t>школы (далее - Совет) создается на основании п.6 ст. 1 Закона РФ «Об образовании» в соответствии с положением о «демократиче</w:t>
      </w:r>
      <w:r>
        <w:rPr>
          <w:rStyle w:val="13"/>
        </w:rPr>
        <w:softHyphen/>
        <w:t>ском, государственном общественном характере управления образованием», а также на основании Закона РФ «Об образовании»:</w:t>
      </w:r>
    </w:p>
    <w:p w:rsidR="009A5DC3" w:rsidRDefault="00DE08DD">
      <w:pPr>
        <w:pStyle w:val="52"/>
        <w:numPr>
          <w:ilvl w:val="0"/>
          <w:numId w:val="1"/>
        </w:numPr>
        <w:shd w:val="clear" w:color="auto" w:fill="auto"/>
        <w:tabs>
          <w:tab w:val="left" w:pos="850"/>
        </w:tabs>
        <w:spacing w:before="0"/>
        <w:ind w:left="20" w:right="40" w:firstLine="540"/>
      </w:pPr>
      <w:r>
        <w:rPr>
          <w:rStyle w:val="13"/>
        </w:rPr>
        <w:t>Уп</w:t>
      </w:r>
      <w:r>
        <w:rPr>
          <w:rStyle w:val="13"/>
        </w:rPr>
        <w:t>равление государственными и муниципальными образовательными уч</w:t>
      </w:r>
      <w:r>
        <w:rPr>
          <w:rStyle w:val="13"/>
        </w:rPr>
        <w:softHyphen/>
        <w:t>реждениями осуществляется в соответствии с законодательством РФ и Уставом школы.</w:t>
      </w:r>
    </w:p>
    <w:p w:rsidR="009A5DC3" w:rsidRDefault="00DE08DD">
      <w:pPr>
        <w:pStyle w:val="52"/>
        <w:numPr>
          <w:ilvl w:val="0"/>
          <w:numId w:val="1"/>
        </w:numPr>
        <w:shd w:val="clear" w:color="auto" w:fill="auto"/>
        <w:tabs>
          <w:tab w:val="left" w:pos="846"/>
        </w:tabs>
        <w:spacing w:before="0"/>
        <w:ind w:left="20" w:right="40" w:firstLine="540"/>
      </w:pPr>
      <w:r>
        <w:rPr>
          <w:rStyle w:val="13"/>
        </w:rPr>
        <w:t>Управление государственными и муниципальными образовательными уч</w:t>
      </w:r>
      <w:r>
        <w:rPr>
          <w:rStyle w:val="13"/>
        </w:rPr>
        <w:softHyphen/>
        <w:t>реждениями строится на принципах единоначалия и</w:t>
      </w:r>
      <w:r>
        <w:rPr>
          <w:rStyle w:val="13"/>
        </w:rPr>
        <w:t xml:space="preserve"> самоуправления. Формами самоуправления школы является совет школы, попечительский совет, общее со</w:t>
      </w:r>
      <w:r>
        <w:rPr>
          <w:rStyle w:val="13"/>
        </w:rPr>
        <w:softHyphen/>
        <w:t>брание, педагогический совет и другие формы. Порядок выбора органов само</w:t>
      </w:r>
      <w:r>
        <w:rPr>
          <w:rStyle w:val="13"/>
        </w:rPr>
        <w:softHyphen/>
        <w:t>управления школы и их компетенция определяются уставом школы.</w:t>
      </w:r>
    </w:p>
    <w:p w:rsidR="009A5DC3" w:rsidRDefault="00DE08DD">
      <w:pPr>
        <w:pStyle w:val="52"/>
        <w:shd w:val="clear" w:color="auto" w:fill="auto"/>
        <w:spacing w:before="0"/>
        <w:ind w:left="20" w:right="40" w:firstLine="540"/>
      </w:pPr>
      <w:r>
        <w:rPr>
          <w:rStyle w:val="13"/>
        </w:rPr>
        <w:t>Управляющий совет рабо</w:t>
      </w:r>
      <w:r>
        <w:rPr>
          <w:rStyle w:val="13"/>
        </w:rPr>
        <w:t>тает в контакте с администрацией и общественны</w:t>
      </w:r>
      <w:r>
        <w:rPr>
          <w:rStyle w:val="13"/>
        </w:rPr>
        <w:softHyphen/>
        <w:t>ми организациями учреждения. Законодательной базой для работы совета явля</w:t>
      </w:r>
      <w:r>
        <w:rPr>
          <w:rStyle w:val="13"/>
        </w:rPr>
        <w:softHyphen/>
        <w:t>ется:</w:t>
      </w:r>
    </w:p>
    <w:p w:rsidR="009A5DC3" w:rsidRDefault="00DE08DD">
      <w:pPr>
        <w:pStyle w:val="52"/>
        <w:numPr>
          <w:ilvl w:val="0"/>
          <w:numId w:val="2"/>
        </w:numPr>
        <w:shd w:val="clear" w:color="auto" w:fill="auto"/>
        <w:tabs>
          <w:tab w:val="left" w:pos="718"/>
        </w:tabs>
        <w:spacing w:before="0"/>
        <w:ind w:left="20" w:firstLine="540"/>
      </w:pPr>
      <w:r>
        <w:rPr>
          <w:rStyle w:val="13"/>
        </w:rPr>
        <w:t>Конвенция ООН о правах ребенка;</w:t>
      </w:r>
    </w:p>
    <w:p w:rsidR="009A5DC3" w:rsidRDefault="00DE08DD">
      <w:pPr>
        <w:pStyle w:val="52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20" w:firstLine="540"/>
      </w:pPr>
      <w:r>
        <w:rPr>
          <w:rStyle w:val="13"/>
        </w:rPr>
        <w:t>Конституция РФ;</w:t>
      </w:r>
    </w:p>
    <w:p w:rsidR="009A5DC3" w:rsidRDefault="00DE08DD">
      <w:pPr>
        <w:pStyle w:val="52"/>
        <w:numPr>
          <w:ilvl w:val="0"/>
          <w:numId w:val="2"/>
        </w:numPr>
        <w:shd w:val="clear" w:color="auto" w:fill="auto"/>
        <w:tabs>
          <w:tab w:val="left" w:pos="718"/>
        </w:tabs>
        <w:spacing w:before="0"/>
        <w:ind w:left="20" w:firstLine="540"/>
      </w:pPr>
      <w:r>
        <w:rPr>
          <w:rStyle w:val="13"/>
        </w:rPr>
        <w:t>Закон РФ «Об образовании»;</w:t>
      </w:r>
    </w:p>
    <w:p w:rsidR="009A5DC3" w:rsidRDefault="00DE08DD">
      <w:pPr>
        <w:pStyle w:val="52"/>
        <w:numPr>
          <w:ilvl w:val="0"/>
          <w:numId w:val="2"/>
        </w:numPr>
        <w:shd w:val="clear" w:color="auto" w:fill="auto"/>
        <w:tabs>
          <w:tab w:val="left" w:pos="723"/>
        </w:tabs>
        <w:spacing w:before="0"/>
        <w:ind w:left="20" w:firstLine="540"/>
      </w:pPr>
      <w:r>
        <w:rPr>
          <w:rStyle w:val="13"/>
        </w:rPr>
        <w:t>«Типовое положение об общеобразовательном учреждении»;</w:t>
      </w:r>
    </w:p>
    <w:p w:rsidR="009A5DC3" w:rsidRDefault="00DE08DD">
      <w:pPr>
        <w:pStyle w:val="52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20" w:firstLine="540"/>
      </w:pPr>
      <w:r>
        <w:rPr>
          <w:rStyle w:val="13"/>
        </w:rPr>
        <w:t>Указы президента РФ, распоряжения Правительства РФ;</w:t>
      </w:r>
    </w:p>
    <w:p w:rsidR="009A5DC3" w:rsidRDefault="00DE08DD">
      <w:pPr>
        <w:pStyle w:val="52"/>
        <w:numPr>
          <w:ilvl w:val="0"/>
          <w:numId w:val="2"/>
        </w:numPr>
        <w:shd w:val="clear" w:color="auto" w:fill="auto"/>
        <w:tabs>
          <w:tab w:val="left" w:pos="718"/>
        </w:tabs>
        <w:spacing w:before="0"/>
        <w:ind w:left="20" w:firstLine="540"/>
      </w:pPr>
      <w:r>
        <w:rPr>
          <w:rStyle w:val="13"/>
        </w:rPr>
        <w:t>Нормативные акты Министерства образования РФ;</w:t>
      </w:r>
    </w:p>
    <w:p w:rsidR="009A5DC3" w:rsidRDefault="00DE08DD">
      <w:pPr>
        <w:pStyle w:val="52"/>
        <w:numPr>
          <w:ilvl w:val="0"/>
          <w:numId w:val="2"/>
        </w:numPr>
        <w:shd w:val="clear" w:color="auto" w:fill="auto"/>
        <w:tabs>
          <w:tab w:val="left" w:pos="718"/>
        </w:tabs>
        <w:spacing w:before="0"/>
        <w:ind w:left="20" w:firstLine="540"/>
      </w:pPr>
      <w:r>
        <w:rPr>
          <w:rStyle w:val="13"/>
        </w:rPr>
        <w:t>Устав образовательного учреждения;</w:t>
      </w:r>
    </w:p>
    <w:p w:rsidR="009A5DC3" w:rsidRDefault="00DE08DD">
      <w:pPr>
        <w:pStyle w:val="52"/>
        <w:shd w:val="clear" w:color="auto" w:fill="auto"/>
        <w:spacing w:before="0"/>
        <w:ind w:left="20" w:right="40" w:firstLine="540"/>
      </w:pPr>
      <w:r>
        <w:rPr>
          <w:rStyle w:val="13"/>
        </w:rPr>
        <w:t>Совет призван осуществлять руководство развитием учреждения в соответ</w:t>
      </w:r>
      <w:r>
        <w:rPr>
          <w:rStyle w:val="13"/>
        </w:rPr>
        <w:softHyphen/>
        <w:t>ствии с имеющейся программой развития, утвержденными</w:t>
      </w:r>
      <w:r>
        <w:rPr>
          <w:rStyle w:val="13"/>
        </w:rPr>
        <w:t xml:space="preserve"> учебными програм</w:t>
      </w:r>
      <w:r>
        <w:rPr>
          <w:rStyle w:val="13"/>
        </w:rPr>
        <w:softHyphen/>
        <w:t>мами и графиками.</w:t>
      </w:r>
    </w:p>
    <w:p w:rsidR="009A5DC3" w:rsidRDefault="00DE08DD">
      <w:pPr>
        <w:pStyle w:val="52"/>
        <w:shd w:val="clear" w:color="auto" w:fill="auto"/>
        <w:spacing w:before="0" w:after="309"/>
        <w:ind w:left="20" w:right="40" w:firstLine="540"/>
      </w:pPr>
      <w:r>
        <w:rPr>
          <w:rStyle w:val="13"/>
        </w:rPr>
        <w:t>Данное Положение об Управляющем совете образовательного учреждения может быть изменено на заседании Совета.</w:t>
      </w:r>
    </w:p>
    <w:p w:rsidR="009A5DC3" w:rsidRDefault="00DE08DD">
      <w:pPr>
        <w:pStyle w:val="25"/>
        <w:keepNext/>
        <w:keepLines/>
        <w:numPr>
          <w:ilvl w:val="0"/>
          <w:numId w:val="3"/>
        </w:numPr>
        <w:shd w:val="clear" w:color="auto" w:fill="auto"/>
        <w:tabs>
          <w:tab w:val="left" w:pos="3322"/>
        </w:tabs>
        <w:spacing w:before="0" w:after="352" w:line="310" w:lineRule="exact"/>
        <w:ind w:left="3000"/>
      </w:pPr>
      <w:bookmarkStart w:id="1" w:name="bookmark2"/>
      <w:r>
        <w:rPr>
          <w:rStyle w:val="2155pt"/>
          <w:b/>
          <w:bCs/>
        </w:rPr>
        <w:t xml:space="preserve">Задачи </w:t>
      </w:r>
      <w:r>
        <w:rPr>
          <w:rStyle w:val="26"/>
          <w:b/>
          <w:bCs/>
        </w:rPr>
        <w:t>Управляющего совета.</w:t>
      </w:r>
      <w:bookmarkEnd w:id="1"/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045"/>
        </w:tabs>
        <w:spacing w:before="0" w:line="317" w:lineRule="exact"/>
        <w:ind w:left="20" w:firstLine="540"/>
      </w:pPr>
      <w:r>
        <w:rPr>
          <w:rStyle w:val="13"/>
        </w:rPr>
        <w:t>Разработать совместно с администрацией план развития школы.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038"/>
        </w:tabs>
        <w:spacing w:before="0" w:line="317" w:lineRule="exact"/>
        <w:ind w:left="20" w:right="600" w:firstLine="540"/>
        <w:jc w:val="left"/>
      </w:pPr>
      <w:r>
        <w:rPr>
          <w:rStyle w:val="13"/>
        </w:rPr>
        <w:t xml:space="preserve">Участвовать в решении </w:t>
      </w:r>
      <w:r>
        <w:rPr>
          <w:rStyle w:val="13"/>
        </w:rPr>
        <w:t>вопросов создания комфортных условий для проведения учебно-воспитательного процесса в школе.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038"/>
        </w:tabs>
        <w:spacing w:before="0" w:line="317" w:lineRule="exact"/>
        <w:ind w:left="20" w:right="40" w:firstLine="540"/>
      </w:pPr>
      <w:r>
        <w:rPr>
          <w:rStyle w:val="13"/>
        </w:rPr>
        <w:t>Организовать контроль со стороны родителей за охраной здоровья уча</w:t>
      </w:r>
      <w:r>
        <w:rPr>
          <w:rStyle w:val="13"/>
        </w:rPr>
        <w:softHyphen/>
        <w:t>стников образовательного процесса.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038"/>
        </w:tabs>
        <w:spacing w:before="0" w:line="317" w:lineRule="exact"/>
        <w:ind w:left="20" w:right="340" w:firstLine="540"/>
        <w:jc w:val="left"/>
      </w:pPr>
      <w:r>
        <w:rPr>
          <w:rStyle w:val="13"/>
        </w:rPr>
        <w:t>Решать вопросы об исключении обучающегося из школы по предста</w:t>
      </w:r>
      <w:r>
        <w:rPr>
          <w:rStyle w:val="13"/>
        </w:rPr>
        <w:t>в</w:t>
      </w:r>
      <w:r>
        <w:rPr>
          <w:rStyle w:val="13"/>
        </w:rPr>
        <w:softHyphen/>
        <w:t>лению педагогического совета.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038"/>
        </w:tabs>
        <w:spacing w:before="0" w:line="317" w:lineRule="exact"/>
        <w:ind w:left="20" w:right="40" w:firstLine="540"/>
      </w:pPr>
      <w:r>
        <w:rPr>
          <w:rStyle w:val="13"/>
        </w:rPr>
        <w:t xml:space="preserve">Установить связи с учреждениями культуры и спорта, для организации досуга </w:t>
      </w:r>
      <w:proofErr w:type="gramStart"/>
      <w:r>
        <w:rPr>
          <w:rStyle w:val="13"/>
        </w:rPr>
        <w:t>обучающихся</w:t>
      </w:r>
      <w:proofErr w:type="gramEnd"/>
      <w:r>
        <w:rPr>
          <w:rStyle w:val="13"/>
        </w:rPr>
        <w:t>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045"/>
        </w:tabs>
        <w:spacing w:before="0" w:line="317" w:lineRule="exact"/>
        <w:ind w:left="20" w:firstLine="540"/>
      </w:pPr>
      <w:r>
        <w:rPr>
          <w:rStyle w:val="13"/>
        </w:rPr>
        <w:t>Утверждать локальные акты в пределах своей компетенции.</w:t>
      </w:r>
    </w:p>
    <w:p w:rsidR="009A5DC3" w:rsidRDefault="00DE08DD">
      <w:pPr>
        <w:pStyle w:val="52"/>
        <w:shd w:val="clear" w:color="auto" w:fill="auto"/>
        <w:spacing w:before="0" w:after="377" w:line="270" w:lineRule="exact"/>
        <w:ind w:left="80" w:firstLine="540"/>
      </w:pPr>
      <w:r>
        <w:rPr>
          <w:rStyle w:val="13"/>
        </w:rPr>
        <w:t xml:space="preserve">2.7. Утверждать профиль обучения для обучающихся </w:t>
      </w:r>
      <w:proofErr w:type="gramStart"/>
      <w:r>
        <w:rPr>
          <w:rStyle w:val="13"/>
        </w:rPr>
        <w:t>Ш</w:t>
      </w:r>
      <w:proofErr w:type="gramEnd"/>
      <w:r>
        <w:rPr>
          <w:rStyle w:val="13"/>
        </w:rPr>
        <w:t xml:space="preserve"> ступени.</w:t>
      </w:r>
    </w:p>
    <w:p w:rsidR="009A5DC3" w:rsidRDefault="00DE08DD">
      <w:pPr>
        <w:pStyle w:val="25"/>
        <w:keepNext/>
        <w:keepLines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363" w:line="310" w:lineRule="exact"/>
        <w:ind w:right="20"/>
        <w:jc w:val="center"/>
      </w:pPr>
      <w:bookmarkStart w:id="2" w:name="bookmark3"/>
      <w:r>
        <w:rPr>
          <w:rStyle w:val="2155pt"/>
          <w:b/>
          <w:bCs/>
        </w:rPr>
        <w:t xml:space="preserve">Функции </w:t>
      </w:r>
      <w:r>
        <w:rPr>
          <w:rStyle w:val="26"/>
          <w:b/>
          <w:bCs/>
        </w:rPr>
        <w:t xml:space="preserve">Управляющего </w:t>
      </w:r>
      <w:r>
        <w:rPr>
          <w:rStyle w:val="26"/>
          <w:b/>
          <w:bCs/>
        </w:rPr>
        <w:t>совета.</w:t>
      </w:r>
      <w:bookmarkEnd w:id="2"/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560"/>
        </w:tabs>
        <w:spacing w:before="0" w:line="270" w:lineRule="exact"/>
        <w:ind w:left="80"/>
        <w:jc w:val="left"/>
      </w:pPr>
      <w:r>
        <w:rPr>
          <w:rStyle w:val="13"/>
        </w:rPr>
        <w:t>Утверждает план развития школы.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560"/>
        </w:tabs>
        <w:spacing w:before="0" w:line="288" w:lineRule="exact"/>
        <w:ind w:left="80" w:right="520"/>
        <w:jc w:val="left"/>
      </w:pPr>
      <w:r>
        <w:rPr>
          <w:rStyle w:val="13"/>
        </w:rPr>
        <w:t>Принимает решения об исключении обучающегося из школы по представле</w:t>
      </w:r>
      <w:r>
        <w:rPr>
          <w:rStyle w:val="13"/>
        </w:rPr>
        <w:softHyphen/>
        <w:t>нию педагогического совета.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112"/>
        </w:tabs>
        <w:spacing w:before="0" w:line="288" w:lineRule="exact"/>
        <w:ind w:left="80" w:right="520" w:firstLine="540"/>
      </w:pPr>
      <w:r>
        <w:rPr>
          <w:rStyle w:val="13"/>
        </w:rPr>
        <w:t>Утверждает по представлению педагогического совета введение профи</w:t>
      </w:r>
      <w:r>
        <w:rPr>
          <w:rStyle w:val="13"/>
        </w:rPr>
        <w:softHyphen/>
      </w:r>
      <w:r>
        <w:rPr>
          <w:rStyle w:val="13"/>
        </w:rPr>
        <w:lastRenderedPageBreak/>
        <w:t>лей обучения в старших классах.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100"/>
        </w:tabs>
        <w:spacing w:before="0" w:line="270" w:lineRule="exact"/>
        <w:ind w:left="80" w:firstLine="540"/>
      </w:pPr>
      <w:r>
        <w:rPr>
          <w:rStyle w:val="13"/>
        </w:rPr>
        <w:t xml:space="preserve">Представляет вместе с </w:t>
      </w:r>
      <w:r>
        <w:rPr>
          <w:rStyle w:val="13"/>
        </w:rPr>
        <w:t>директором школу во всех инстанциях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102"/>
        </w:tabs>
        <w:spacing w:before="0" w:line="259" w:lineRule="exact"/>
        <w:ind w:left="80" w:right="520" w:firstLine="540"/>
      </w:pPr>
      <w:r>
        <w:rPr>
          <w:rStyle w:val="13"/>
        </w:rPr>
        <w:t>Утверждает совместно с директором режим работы школы, сроки кани</w:t>
      </w:r>
      <w:r>
        <w:rPr>
          <w:rStyle w:val="13"/>
        </w:rPr>
        <w:softHyphen/>
        <w:t>кул.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107"/>
        </w:tabs>
        <w:spacing w:before="0" w:line="274" w:lineRule="exact"/>
        <w:ind w:left="80" w:right="520" w:firstLine="540"/>
      </w:pPr>
      <w:r>
        <w:rPr>
          <w:rStyle w:val="13"/>
        </w:rPr>
        <w:t>Организует деятельность попечительского совета и родительского ко</w:t>
      </w:r>
      <w:r>
        <w:rPr>
          <w:rStyle w:val="13"/>
        </w:rPr>
        <w:softHyphen/>
        <w:t>митета.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107"/>
        </w:tabs>
        <w:spacing w:before="0" w:line="269" w:lineRule="exact"/>
        <w:ind w:left="80" w:right="520" w:firstLine="540"/>
      </w:pPr>
      <w:r>
        <w:rPr>
          <w:rStyle w:val="13"/>
        </w:rPr>
        <w:t>Заслушивает отчеты руководителя школы и его заместителей о проде</w:t>
      </w:r>
      <w:r>
        <w:rPr>
          <w:rStyle w:val="13"/>
        </w:rPr>
        <w:softHyphen/>
        <w:t xml:space="preserve">ланной </w:t>
      </w:r>
      <w:r>
        <w:rPr>
          <w:rStyle w:val="13"/>
        </w:rPr>
        <w:t>работе.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098"/>
        </w:tabs>
        <w:spacing w:before="0" w:line="264" w:lineRule="exact"/>
        <w:ind w:left="80" w:right="520" w:firstLine="540"/>
        <w:jc w:val="left"/>
      </w:pPr>
      <w:r>
        <w:rPr>
          <w:rStyle w:val="13"/>
        </w:rPr>
        <w:t>Вносит предложения по совершенствованию работы администрации школы.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112"/>
        </w:tabs>
        <w:spacing w:before="0" w:line="259" w:lineRule="exact"/>
        <w:ind w:left="80" w:right="520" w:firstLine="540"/>
      </w:pPr>
      <w:r>
        <w:rPr>
          <w:rStyle w:val="13"/>
        </w:rPr>
        <w:t>Знакомится со всеми актами проверки школы, итогами аттестации шко</w:t>
      </w:r>
      <w:r>
        <w:rPr>
          <w:rStyle w:val="13"/>
        </w:rPr>
        <w:softHyphen/>
        <w:t>лы.</w:t>
      </w:r>
    </w:p>
    <w:p w:rsidR="009A5DC3" w:rsidRDefault="00DE08DD">
      <w:pPr>
        <w:pStyle w:val="52"/>
        <w:numPr>
          <w:ilvl w:val="1"/>
          <w:numId w:val="3"/>
        </w:numPr>
        <w:shd w:val="clear" w:color="auto" w:fill="auto"/>
        <w:tabs>
          <w:tab w:val="left" w:pos="1251"/>
        </w:tabs>
        <w:spacing w:before="0" w:line="274" w:lineRule="exact"/>
        <w:ind w:left="80" w:right="520" w:firstLine="540"/>
      </w:pPr>
      <w:proofErr w:type="gramStart"/>
      <w:r>
        <w:rPr>
          <w:rStyle w:val="13"/>
        </w:rPr>
        <w:t>Заслушивает отчеты руководителей органов самоуправления о проде</w:t>
      </w:r>
      <w:r>
        <w:rPr>
          <w:rStyle w:val="13"/>
        </w:rPr>
        <w:softHyphen/>
        <w:t>ланной работы.</w:t>
      </w:r>
      <w:proofErr w:type="gramEnd"/>
    </w:p>
    <w:p w:rsidR="009A5DC3" w:rsidRDefault="00DE08DD">
      <w:pPr>
        <w:pStyle w:val="52"/>
        <w:numPr>
          <w:ilvl w:val="0"/>
          <w:numId w:val="4"/>
        </w:numPr>
        <w:shd w:val="clear" w:color="auto" w:fill="auto"/>
        <w:tabs>
          <w:tab w:val="left" w:pos="1242"/>
        </w:tabs>
        <w:spacing w:before="0" w:line="293" w:lineRule="exact"/>
        <w:ind w:left="80" w:right="520" w:firstLine="540"/>
      </w:pPr>
      <w:r>
        <w:rPr>
          <w:rStyle w:val="13"/>
        </w:rPr>
        <w:t xml:space="preserve">Принимает решение по вопросу </w:t>
      </w:r>
      <w:r>
        <w:rPr>
          <w:rStyle w:val="13"/>
        </w:rPr>
        <w:t>охраны школы и другим вопросам, ко</w:t>
      </w:r>
      <w:r>
        <w:rPr>
          <w:rStyle w:val="13"/>
        </w:rPr>
        <w:softHyphen/>
        <w:t>торые не регламентированы уставом школы.</w:t>
      </w:r>
    </w:p>
    <w:p w:rsidR="009A5DC3" w:rsidRDefault="00DE08DD">
      <w:pPr>
        <w:pStyle w:val="52"/>
        <w:numPr>
          <w:ilvl w:val="0"/>
          <w:numId w:val="4"/>
        </w:numPr>
        <w:shd w:val="clear" w:color="auto" w:fill="auto"/>
        <w:tabs>
          <w:tab w:val="left" w:pos="1239"/>
        </w:tabs>
        <w:spacing w:before="0" w:line="270" w:lineRule="exact"/>
        <w:ind w:left="80" w:firstLine="540"/>
      </w:pPr>
      <w:r>
        <w:rPr>
          <w:rStyle w:val="13"/>
        </w:rPr>
        <w:t>Принимает решение по вопросу введения школьной формы.</w:t>
      </w:r>
    </w:p>
    <w:p w:rsidR="004B4ED0" w:rsidRDefault="00DE08DD" w:rsidP="004B4ED0">
      <w:pPr>
        <w:pStyle w:val="52"/>
        <w:numPr>
          <w:ilvl w:val="0"/>
          <w:numId w:val="4"/>
        </w:numPr>
        <w:shd w:val="clear" w:color="auto" w:fill="auto"/>
        <w:tabs>
          <w:tab w:val="left" w:pos="1237"/>
        </w:tabs>
        <w:spacing w:before="0" w:line="278" w:lineRule="exact"/>
        <w:ind w:left="79" w:right="522" w:firstLine="539"/>
        <w:jc w:val="left"/>
        <w:rPr>
          <w:rStyle w:val="13"/>
        </w:rPr>
      </w:pPr>
      <w:r>
        <w:rPr>
          <w:rStyle w:val="13"/>
        </w:rPr>
        <w:t>Проводит работу с родителями учащихся, не выполняющими своих обязанностей.</w:t>
      </w:r>
    </w:p>
    <w:p w:rsidR="004B4ED0" w:rsidRDefault="004B4ED0" w:rsidP="004B4ED0">
      <w:pPr>
        <w:pStyle w:val="52"/>
        <w:numPr>
          <w:ilvl w:val="0"/>
          <w:numId w:val="4"/>
        </w:numPr>
        <w:shd w:val="clear" w:color="auto" w:fill="auto"/>
        <w:tabs>
          <w:tab w:val="left" w:pos="1237"/>
        </w:tabs>
        <w:spacing w:before="0" w:line="278" w:lineRule="exact"/>
        <w:ind w:left="79" w:right="522" w:firstLine="539"/>
        <w:jc w:val="left"/>
        <w:rPr>
          <w:rStyle w:val="13"/>
        </w:rPr>
      </w:pPr>
      <w:r>
        <w:rPr>
          <w:rStyle w:val="13"/>
        </w:rPr>
        <w:t>Принимает участие в комиссии по распределению стимулирующих выплат работникам школы и ходатайствует, при наличии оснований, перед учредителем о награждении, о других поощрениях работников школы, родителей, обучающихся.</w:t>
      </w:r>
    </w:p>
    <w:p w:rsidR="004B4ED0" w:rsidRDefault="004B4ED0" w:rsidP="004B4ED0">
      <w:pPr>
        <w:pStyle w:val="52"/>
        <w:shd w:val="clear" w:color="auto" w:fill="auto"/>
        <w:tabs>
          <w:tab w:val="left" w:pos="1237"/>
        </w:tabs>
        <w:spacing w:before="0" w:line="278" w:lineRule="exact"/>
        <w:ind w:left="618" w:right="522"/>
        <w:jc w:val="left"/>
      </w:pPr>
      <w:bookmarkStart w:id="3" w:name="_GoBack"/>
      <w:bookmarkEnd w:id="3"/>
    </w:p>
    <w:p w:rsidR="009A5DC3" w:rsidRDefault="00DE08DD">
      <w:pPr>
        <w:pStyle w:val="60"/>
        <w:shd w:val="clear" w:color="auto" w:fill="auto"/>
        <w:spacing w:after="346"/>
        <w:ind w:right="20"/>
      </w:pPr>
      <w:bookmarkStart w:id="4" w:name="bookmark4"/>
      <w:r>
        <w:rPr>
          <w:rStyle w:val="61"/>
          <w:b/>
          <w:bCs/>
        </w:rPr>
        <w:t xml:space="preserve">4. Формирование </w:t>
      </w:r>
      <w:r>
        <w:rPr>
          <w:rStyle w:val="6135pt"/>
          <w:b/>
          <w:bCs/>
        </w:rPr>
        <w:t xml:space="preserve">Управляющего совета </w:t>
      </w:r>
      <w:r>
        <w:rPr>
          <w:rStyle w:val="61"/>
          <w:b/>
          <w:bCs/>
        </w:rPr>
        <w:t>школы, организа</w:t>
      </w:r>
      <w:r>
        <w:rPr>
          <w:rStyle w:val="61"/>
          <w:b/>
          <w:bCs/>
        </w:rPr>
        <w:t>ция ее деятельности.</w:t>
      </w:r>
      <w:bookmarkEnd w:id="4"/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112"/>
        </w:tabs>
        <w:spacing w:before="0" w:line="307" w:lineRule="exact"/>
        <w:ind w:left="80" w:right="520" w:firstLine="540"/>
      </w:pPr>
      <w:r>
        <w:rPr>
          <w:rStyle w:val="13"/>
        </w:rPr>
        <w:t>Члены Управляющего совета школы выбираются на конференции деле</w:t>
      </w:r>
      <w:r>
        <w:rPr>
          <w:rStyle w:val="13"/>
        </w:rPr>
        <w:softHyphen/>
        <w:t>гатов от родителей, учащихся и учителей. Делегаты от каждой группы участни</w:t>
      </w:r>
      <w:r>
        <w:rPr>
          <w:rStyle w:val="13"/>
        </w:rPr>
        <w:softHyphen/>
        <w:t>ков образовательного процесса выбираются на общих собраниях родителей, обу</w:t>
      </w:r>
      <w:r>
        <w:rPr>
          <w:rStyle w:val="13"/>
        </w:rPr>
        <w:softHyphen/>
        <w:t>чающихся 9-11 классов,</w:t>
      </w:r>
      <w:r>
        <w:rPr>
          <w:rStyle w:val="13"/>
        </w:rPr>
        <w:t xml:space="preserve"> сотрудников.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098"/>
        </w:tabs>
        <w:spacing w:before="0" w:line="307" w:lineRule="exact"/>
        <w:ind w:left="80" w:right="780" w:firstLine="540"/>
      </w:pPr>
      <w:r>
        <w:rPr>
          <w:rStyle w:val="13"/>
        </w:rPr>
        <w:t xml:space="preserve">Конференция делегатов выбирает из своего состава от 9 до 15 членов. (3-5 </w:t>
      </w:r>
      <w:r>
        <w:rPr>
          <w:rStyle w:val="27"/>
        </w:rPr>
        <w:t xml:space="preserve">- </w:t>
      </w:r>
      <w:r>
        <w:rPr>
          <w:rStyle w:val="13"/>
        </w:rPr>
        <w:t>от учителей, 3- 5 - от родителей, 3 - от учащихся). Конференция имеет право определить любое число членов Совета.</w:t>
      </w:r>
    </w:p>
    <w:p w:rsidR="009A5DC3" w:rsidRDefault="00DE08DD">
      <w:pPr>
        <w:pStyle w:val="52"/>
        <w:shd w:val="clear" w:color="auto" w:fill="auto"/>
        <w:spacing w:before="0" w:line="270" w:lineRule="exact"/>
        <w:ind w:left="80" w:firstLine="540"/>
      </w:pPr>
      <w:r>
        <w:rPr>
          <w:rStyle w:val="13"/>
        </w:rPr>
        <w:t>Директор школы входит в состав Совета по должности.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317" w:lineRule="exact"/>
        <w:ind w:left="80" w:right="520" w:firstLine="540"/>
      </w:pPr>
      <w:r>
        <w:rPr>
          <w:rStyle w:val="13"/>
        </w:rPr>
        <w:t>На своем заседании члены Совета избирают председателя Совета и сек</w:t>
      </w:r>
      <w:r>
        <w:rPr>
          <w:rStyle w:val="13"/>
        </w:rPr>
        <w:softHyphen/>
        <w:t>ретаря. Директор школы не может быть избран председателем Совета.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317" w:lineRule="exact"/>
        <w:ind w:left="80" w:right="520" w:firstLine="540"/>
      </w:pPr>
      <w:r>
        <w:rPr>
          <w:rStyle w:val="13"/>
        </w:rPr>
        <w:t>Срок полномочий Совета школы — 2 года. По решению Совета один раз в два года созывается конференция для выборов (перевыборо</w:t>
      </w:r>
      <w:r>
        <w:rPr>
          <w:rStyle w:val="13"/>
        </w:rPr>
        <w:t>в) Совета школы.</w:t>
      </w:r>
    </w:p>
    <w:p w:rsidR="009A5DC3" w:rsidRDefault="00DE08DD">
      <w:pPr>
        <w:pStyle w:val="52"/>
        <w:shd w:val="clear" w:color="auto" w:fill="auto"/>
        <w:spacing w:before="0" w:line="307" w:lineRule="exact"/>
        <w:ind w:left="80" w:right="520" w:firstLine="540"/>
      </w:pPr>
      <w:r>
        <w:rPr>
          <w:rStyle w:val="13"/>
        </w:rPr>
        <w:t>В случае досрочного выбытия члена Совета школы председатель Совета со</w:t>
      </w:r>
      <w:r>
        <w:rPr>
          <w:rStyle w:val="13"/>
        </w:rPr>
        <w:softHyphen/>
        <w:t>зывает внеочередное собрание той части коллектива, представителем которого был выбывший член Совета, и проводит довыборы состава Управляющего сове</w:t>
      </w:r>
      <w:r>
        <w:rPr>
          <w:rStyle w:val="13"/>
        </w:rPr>
        <w:softHyphen/>
        <w:t>та. Любой член Управля</w:t>
      </w:r>
      <w:r>
        <w:rPr>
          <w:rStyle w:val="13"/>
        </w:rPr>
        <w:t>ющего совета может быть досрочно отозван решением собрания выбравшего его коллектива.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062"/>
        </w:tabs>
        <w:spacing w:before="0" w:line="298" w:lineRule="exact"/>
        <w:ind w:left="40" w:right="520" w:firstLine="540"/>
      </w:pPr>
      <w:r>
        <w:rPr>
          <w:rStyle w:val="13"/>
        </w:rPr>
        <w:t>Члены Управляющего совета школы работают на безвозмездной осно</w:t>
      </w:r>
      <w:r>
        <w:rPr>
          <w:rStyle w:val="13"/>
        </w:rPr>
        <w:softHyphen/>
        <w:t>ве.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067"/>
        </w:tabs>
        <w:spacing w:before="0"/>
        <w:ind w:left="40" w:right="520" w:firstLine="540"/>
      </w:pPr>
      <w:r>
        <w:rPr>
          <w:rStyle w:val="13"/>
        </w:rPr>
        <w:t>Заседания Управляющего совета созываются его председателем в соот</w:t>
      </w:r>
      <w:r>
        <w:rPr>
          <w:rStyle w:val="13"/>
        </w:rPr>
        <w:softHyphen/>
        <w:t xml:space="preserve">ветствии с планом работы, но не реже </w:t>
      </w:r>
      <w:r>
        <w:rPr>
          <w:rStyle w:val="13"/>
        </w:rPr>
        <w:t>одного раза в полугодие.</w:t>
      </w:r>
    </w:p>
    <w:p w:rsidR="009A5DC3" w:rsidRDefault="00DE08DD">
      <w:pPr>
        <w:pStyle w:val="52"/>
        <w:shd w:val="clear" w:color="auto" w:fill="auto"/>
        <w:spacing w:before="0"/>
        <w:ind w:left="40" w:right="520" w:firstLine="540"/>
      </w:pPr>
      <w:r>
        <w:rPr>
          <w:rStyle w:val="13"/>
        </w:rPr>
        <w:t>Заседания Управляющего совета школы могут созываться по требованию не менее половины членов Совета школы.</w:t>
      </w:r>
    </w:p>
    <w:p w:rsidR="009A5DC3" w:rsidRDefault="00DE08DD">
      <w:pPr>
        <w:pStyle w:val="52"/>
        <w:shd w:val="clear" w:color="auto" w:fill="auto"/>
        <w:spacing w:before="0"/>
        <w:ind w:left="40" w:right="520" w:firstLine="540"/>
      </w:pPr>
      <w:r>
        <w:rPr>
          <w:rStyle w:val="13"/>
        </w:rPr>
        <w:t>Решение Управляющего совета школы, принятые в пределах его полномо</w:t>
      </w:r>
      <w:r>
        <w:rPr>
          <w:rStyle w:val="13"/>
        </w:rPr>
        <w:softHyphen/>
        <w:t>чий, являются обязательными для участников образовательног</w:t>
      </w:r>
      <w:r>
        <w:rPr>
          <w:rStyle w:val="13"/>
        </w:rPr>
        <w:t>о процесса.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058"/>
        </w:tabs>
        <w:spacing w:before="0"/>
        <w:ind w:left="40" w:right="520" w:firstLine="540"/>
      </w:pPr>
      <w:r>
        <w:rPr>
          <w:rStyle w:val="13"/>
        </w:rPr>
        <w:t>Руководитель школы вправе приостановить решение Управляющего со</w:t>
      </w:r>
      <w:r>
        <w:rPr>
          <w:rStyle w:val="13"/>
        </w:rPr>
        <w:softHyphen/>
      </w:r>
      <w:r>
        <w:rPr>
          <w:rStyle w:val="13"/>
        </w:rPr>
        <w:lastRenderedPageBreak/>
        <w:t>вета школы только в том случае, если имеет место нарушение действующего за</w:t>
      </w:r>
      <w:r>
        <w:rPr>
          <w:rStyle w:val="13"/>
        </w:rPr>
        <w:softHyphen/>
        <w:t>конодательства.</w:t>
      </w:r>
    </w:p>
    <w:p w:rsidR="009A5DC3" w:rsidRDefault="00DE08DD">
      <w:pPr>
        <w:pStyle w:val="52"/>
        <w:shd w:val="clear" w:color="auto" w:fill="auto"/>
        <w:spacing w:before="0"/>
        <w:ind w:left="40" w:right="520" w:firstLine="540"/>
      </w:pPr>
      <w:r>
        <w:rPr>
          <w:rStyle w:val="13"/>
        </w:rPr>
        <w:t>На заседаниях Управляющего совета школы ведутся протоколы, подписы</w:t>
      </w:r>
      <w:r>
        <w:rPr>
          <w:rStyle w:val="13"/>
        </w:rPr>
        <w:softHyphen/>
        <w:t xml:space="preserve">ваемые председателем </w:t>
      </w:r>
      <w:r>
        <w:rPr>
          <w:rStyle w:val="13"/>
        </w:rPr>
        <w:t>Совета школы и секретарем.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077"/>
        </w:tabs>
        <w:spacing w:before="0"/>
        <w:ind w:left="40" w:right="520" w:firstLine="540"/>
      </w:pPr>
      <w:r>
        <w:rPr>
          <w:rStyle w:val="13"/>
        </w:rPr>
        <w:t xml:space="preserve">Заседания Управляющего совета школы являются открытыми: на них </w:t>
      </w:r>
      <w:r>
        <w:rPr>
          <w:rStyle w:val="33"/>
        </w:rPr>
        <w:t xml:space="preserve">могут </w:t>
      </w:r>
      <w:r>
        <w:rPr>
          <w:rStyle w:val="13"/>
        </w:rPr>
        <w:t>присутствовать представители всех групп участников образовательного процесса, т.е. ученики, родители, учителя, представители Учредителя и органов самоуправления</w:t>
      </w:r>
      <w:r>
        <w:rPr>
          <w:rStyle w:val="13"/>
        </w:rPr>
        <w:t>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058"/>
        </w:tabs>
        <w:spacing w:before="0" w:line="307" w:lineRule="exact"/>
        <w:ind w:left="40" w:right="520" w:firstLine="540"/>
      </w:pPr>
      <w:r>
        <w:rPr>
          <w:rStyle w:val="13"/>
        </w:rPr>
        <w:t>Срок полномочий председателя Управляющего совета школы в случае его переизбрания не может превышать 4-х лет.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197"/>
        </w:tabs>
        <w:spacing w:before="0" w:line="298" w:lineRule="exact"/>
        <w:ind w:left="40" w:right="520" w:firstLine="540"/>
      </w:pPr>
      <w:r>
        <w:rPr>
          <w:rStyle w:val="13"/>
        </w:rPr>
        <w:t>Решение Управляющего совета доводится до всех участников образо</w:t>
      </w:r>
      <w:r>
        <w:rPr>
          <w:rStyle w:val="13"/>
        </w:rPr>
        <w:softHyphen/>
        <w:t>вательного процесса.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202"/>
        </w:tabs>
        <w:spacing w:before="0" w:line="317" w:lineRule="exact"/>
        <w:ind w:left="40" w:right="520" w:firstLine="540"/>
      </w:pPr>
      <w:r>
        <w:rPr>
          <w:rStyle w:val="13"/>
        </w:rPr>
        <w:t>Члены Управляющего совета имеют право присутствовать на всех</w:t>
      </w:r>
      <w:r>
        <w:rPr>
          <w:rStyle w:val="13"/>
        </w:rPr>
        <w:t xml:space="preserve"> ме</w:t>
      </w:r>
      <w:r>
        <w:rPr>
          <w:rStyle w:val="13"/>
        </w:rPr>
        <w:softHyphen/>
        <w:t xml:space="preserve">роприятиях воспитательного характера </w:t>
      </w:r>
      <w:proofErr w:type="gramStart"/>
      <w:r>
        <w:rPr>
          <w:rStyle w:val="13"/>
        </w:rPr>
        <w:t>для</w:t>
      </w:r>
      <w:proofErr w:type="gramEnd"/>
      <w:r>
        <w:rPr>
          <w:rStyle w:val="13"/>
        </w:rPr>
        <w:t xml:space="preserve"> обучающихся.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197"/>
        </w:tabs>
        <w:spacing w:before="0" w:line="298" w:lineRule="exact"/>
        <w:ind w:left="40" w:right="520" w:firstLine="540"/>
      </w:pPr>
      <w:r>
        <w:rPr>
          <w:rStyle w:val="13"/>
        </w:rPr>
        <w:t>Председатель может присутствовать на заседаниях педагогического совета школы.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197"/>
        </w:tabs>
        <w:spacing w:before="0"/>
        <w:ind w:left="40" w:right="520" w:firstLine="540"/>
      </w:pPr>
      <w:r>
        <w:rPr>
          <w:rStyle w:val="13"/>
        </w:rPr>
        <w:t>Члены Управляющего совета имеют право присутствовать на заседа</w:t>
      </w:r>
      <w:r>
        <w:rPr>
          <w:rStyle w:val="13"/>
        </w:rPr>
        <w:softHyphen/>
      </w:r>
      <w:r>
        <w:rPr>
          <w:rStyle w:val="33"/>
        </w:rPr>
        <w:t xml:space="preserve">ниях </w:t>
      </w:r>
      <w:r>
        <w:rPr>
          <w:rStyle w:val="13"/>
        </w:rPr>
        <w:t xml:space="preserve">попечительского совета школы и родительского </w:t>
      </w:r>
      <w:r>
        <w:rPr>
          <w:rStyle w:val="13"/>
        </w:rPr>
        <w:t>комитета.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197"/>
        </w:tabs>
        <w:spacing w:before="0"/>
        <w:ind w:left="40" w:right="520" w:firstLine="540"/>
      </w:pPr>
      <w:r>
        <w:rPr>
          <w:rStyle w:val="13"/>
        </w:rPr>
        <w:t xml:space="preserve">Управляющий совет несет ответственность за выполнение принятого </w:t>
      </w:r>
      <w:r>
        <w:rPr>
          <w:rStyle w:val="33"/>
        </w:rPr>
        <w:t xml:space="preserve">плана </w:t>
      </w:r>
      <w:r>
        <w:rPr>
          <w:rStyle w:val="13"/>
        </w:rPr>
        <w:t>работы и правильность принятых решений.</w:t>
      </w:r>
    </w:p>
    <w:p w:rsidR="009A5DC3" w:rsidRDefault="00DE08DD">
      <w:pPr>
        <w:pStyle w:val="52"/>
        <w:numPr>
          <w:ilvl w:val="0"/>
          <w:numId w:val="5"/>
        </w:numPr>
        <w:shd w:val="clear" w:color="auto" w:fill="auto"/>
        <w:tabs>
          <w:tab w:val="left" w:pos="1197"/>
        </w:tabs>
        <w:spacing w:before="0" w:after="669"/>
        <w:ind w:left="40" w:right="520" w:firstLine="540"/>
      </w:pPr>
      <w:r>
        <w:rPr>
          <w:rStyle w:val="13"/>
        </w:rPr>
        <w:t>Председатель Управляющего совета ежегодно отчитывается за проде</w:t>
      </w:r>
      <w:r>
        <w:rPr>
          <w:rStyle w:val="13"/>
        </w:rPr>
        <w:softHyphen/>
      </w:r>
      <w:r>
        <w:rPr>
          <w:rStyle w:val="33"/>
        </w:rPr>
        <w:t xml:space="preserve">ланную </w:t>
      </w:r>
      <w:r>
        <w:rPr>
          <w:rStyle w:val="13"/>
        </w:rPr>
        <w:t>работу перед участниками образовательного процесса.</w:t>
      </w:r>
    </w:p>
    <w:p w:rsidR="009A5DC3" w:rsidRDefault="00DE08DD">
      <w:pPr>
        <w:pStyle w:val="221"/>
        <w:keepNext/>
        <w:keepLines/>
        <w:shd w:val="clear" w:color="auto" w:fill="auto"/>
        <w:spacing w:before="0" w:after="316" w:line="310" w:lineRule="exact"/>
        <w:ind w:right="40"/>
      </w:pPr>
      <w:bookmarkStart w:id="5" w:name="bookmark5"/>
      <w:r>
        <w:rPr>
          <w:rStyle w:val="222"/>
          <w:b/>
          <w:bCs/>
        </w:rPr>
        <w:t xml:space="preserve">5. </w:t>
      </w:r>
      <w:r>
        <w:rPr>
          <w:rStyle w:val="22155pt"/>
          <w:b/>
          <w:bCs/>
        </w:rPr>
        <w:t>Документац</w:t>
      </w:r>
      <w:r>
        <w:rPr>
          <w:rStyle w:val="22155pt"/>
          <w:b/>
          <w:bCs/>
        </w:rPr>
        <w:t xml:space="preserve">ия </w:t>
      </w:r>
      <w:r>
        <w:rPr>
          <w:rStyle w:val="222"/>
          <w:b/>
          <w:bCs/>
        </w:rPr>
        <w:t xml:space="preserve">Управляющего совета </w:t>
      </w:r>
      <w:r>
        <w:rPr>
          <w:rStyle w:val="22155pt"/>
          <w:b/>
          <w:bCs/>
        </w:rPr>
        <w:t>школы.</w:t>
      </w:r>
      <w:bookmarkEnd w:id="5"/>
    </w:p>
    <w:p w:rsidR="009A5DC3" w:rsidRDefault="00DE08DD">
      <w:pPr>
        <w:pStyle w:val="52"/>
        <w:numPr>
          <w:ilvl w:val="0"/>
          <w:numId w:val="6"/>
        </w:numPr>
        <w:shd w:val="clear" w:color="auto" w:fill="auto"/>
        <w:tabs>
          <w:tab w:val="left" w:pos="1050"/>
        </w:tabs>
        <w:spacing w:before="0" w:line="317" w:lineRule="exact"/>
        <w:ind w:left="40" w:firstLine="540"/>
      </w:pPr>
      <w:r>
        <w:rPr>
          <w:rStyle w:val="13"/>
        </w:rPr>
        <w:t xml:space="preserve">Каждое заседание </w:t>
      </w:r>
      <w:r>
        <w:rPr>
          <w:rStyle w:val="a6"/>
        </w:rPr>
        <w:t xml:space="preserve">Управляющего совета </w:t>
      </w:r>
      <w:r>
        <w:rPr>
          <w:rStyle w:val="13"/>
        </w:rPr>
        <w:t>протоколируется.</w:t>
      </w:r>
    </w:p>
    <w:p w:rsidR="009A5DC3" w:rsidRDefault="00DE08DD">
      <w:pPr>
        <w:pStyle w:val="52"/>
        <w:shd w:val="clear" w:color="auto" w:fill="auto"/>
        <w:spacing w:before="0" w:line="317" w:lineRule="exact"/>
        <w:ind w:left="40" w:firstLine="540"/>
      </w:pPr>
      <w:r>
        <w:rPr>
          <w:rStyle w:val="13"/>
        </w:rPr>
        <w:t>Протокол ведет секретарь, избранный на первом заседании.</w:t>
      </w:r>
    </w:p>
    <w:p w:rsidR="009A5DC3" w:rsidRDefault="00DE08DD">
      <w:pPr>
        <w:pStyle w:val="52"/>
        <w:shd w:val="clear" w:color="auto" w:fill="auto"/>
        <w:spacing w:before="0" w:line="317" w:lineRule="exact"/>
        <w:ind w:left="40" w:right="520" w:firstLine="540"/>
      </w:pPr>
      <w:r>
        <w:rPr>
          <w:rStyle w:val="13"/>
        </w:rPr>
        <w:t>В протокол заносится повестка заседания, кратко записываются выступле</w:t>
      </w:r>
      <w:r>
        <w:rPr>
          <w:rStyle w:val="13"/>
        </w:rPr>
        <w:softHyphen/>
      </w:r>
      <w:r>
        <w:rPr>
          <w:rStyle w:val="33"/>
        </w:rPr>
        <w:t xml:space="preserve">ния </w:t>
      </w:r>
      <w:r>
        <w:rPr>
          <w:rStyle w:val="13"/>
        </w:rPr>
        <w:t xml:space="preserve">присутствующих, все предложения и </w:t>
      </w:r>
      <w:r>
        <w:rPr>
          <w:rStyle w:val="13"/>
        </w:rPr>
        <w:t>замечания, решения по каждому вопро</w:t>
      </w:r>
      <w:r>
        <w:rPr>
          <w:rStyle w:val="13"/>
        </w:rPr>
        <w:softHyphen/>
      </w:r>
      <w:r>
        <w:rPr>
          <w:rStyle w:val="40"/>
        </w:rPr>
        <w:t>су.</w:t>
      </w:r>
    </w:p>
    <w:p w:rsidR="009A5DC3" w:rsidRDefault="00DE08DD">
      <w:pPr>
        <w:pStyle w:val="52"/>
        <w:shd w:val="clear" w:color="auto" w:fill="auto"/>
        <w:spacing w:before="0" w:line="270" w:lineRule="exact"/>
        <w:ind w:left="40" w:firstLine="540"/>
      </w:pPr>
      <w:r>
        <w:rPr>
          <w:rStyle w:val="33"/>
        </w:rPr>
        <w:t xml:space="preserve">5 .2. </w:t>
      </w:r>
      <w:r>
        <w:rPr>
          <w:rStyle w:val="13"/>
        </w:rPr>
        <w:t>Каждый протокол подписывается председателем и секретарем.</w:t>
      </w:r>
    </w:p>
    <w:sectPr w:rsidR="009A5DC3">
      <w:pgSz w:w="11909" w:h="16838"/>
      <w:pgMar w:top="575" w:right="854" w:bottom="575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DD" w:rsidRDefault="00DE08DD">
      <w:r>
        <w:separator/>
      </w:r>
    </w:p>
  </w:endnote>
  <w:endnote w:type="continuationSeparator" w:id="0">
    <w:p w:rsidR="00DE08DD" w:rsidRDefault="00DE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DD" w:rsidRDefault="00DE08DD"/>
  </w:footnote>
  <w:footnote w:type="continuationSeparator" w:id="0">
    <w:p w:rsidR="00DE08DD" w:rsidRDefault="00DE08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ECA"/>
    <w:multiLevelType w:val="multilevel"/>
    <w:tmpl w:val="750A5C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424AD"/>
    <w:multiLevelType w:val="multilevel"/>
    <w:tmpl w:val="83BC2E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21145F"/>
    <w:multiLevelType w:val="multilevel"/>
    <w:tmpl w:val="78F24A5A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1B2E11"/>
    <w:multiLevelType w:val="multilevel"/>
    <w:tmpl w:val="E78C8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3F4D95"/>
    <w:multiLevelType w:val="multilevel"/>
    <w:tmpl w:val="360CE7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94315"/>
    <w:multiLevelType w:val="multilevel"/>
    <w:tmpl w:val="90CA1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5DC3"/>
    <w:rsid w:val="004B4ED0"/>
    <w:rsid w:val="009A5DC3"/>
    <w:rsid w:val="00D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Exact">
    <w:name w:val="Подпись к картинке (2) Exact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pacing w:val="14"/>
      <w:sz w:val="30"/>
      <w:szCs w:val="3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4Exact">
    <w:name w:val="Основной текст (4) Exact"/>
    <w:basedOn w:val="a0"/>
    <w:link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9"/>
      <w:sz w:val="9"/>
      <w:szCs w:val="9"/>
      <w:u w:val="none"/>
    </w:rPr>
  </w:style>
  <w:style w:type="character" w:customStyle="1" w:styleId="4Exact0">
    <w:name w:val="Основной текст (4) Exact"/>
    <w:basedOn w:val="4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9"/>
      <w:szCs w:val="9"/>
      <w:u w:val="non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55pt1pt">
    <w:name w:val="Основной текст (2) + 5;5 pt;Не 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1"/>
      <w:szCs w:val="11"/>
      <w:u w:val="single"/>
      <w:lang w:val="ru-RU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1TimesNewRoman135pt0pt">
    <w:name w:val="Заголовок №1 + Times New Roman;13;5 pt;Полужирный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/>
    </w:rPr>
  </w:style>
  <w:style w:type="character" w:customStyle="1" w:styleId="1TimesNewRoman165pt0pt">
    <w:name w:val="Заголовок №1 + Times New Roman;16;5 pt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12">
    <w:name w:val="Заголовок №1"/>
    <w:basedOn w:val="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/>
    </w:rPr>
  </w:style>
  <w:style w:type="character" w:customStyle="1" w:styleId="1TimesNewRoman165pt0pt0">
    <w:name w:val="Заголовок №1 + Times New Roman;16;5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2SimSun95pt">
    <w:name w:val="Основной текст (2) + SimSun;9;5 pt;Не полужирный;Курсив"/>
    <w:basedOn w:val="2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ru-RU"/>
    </w:rPr>
  </w:style>
  <w:style w:type="character" w:customStyle="1" w:styleId="319pt0pt">
    <w:name w:val="Основной текст (3) + 19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</w:rPr>
  </w:style>
  <w:style w:type="character" w:customStyle="1" w:styleId="319pt0pt0">
    <w:name w:val="Основной текст (3) + 19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ru-RU"/>
    </w:rPr>
  </w:style>
  <w:style w:type="character" w:customStyle="1" w:styleId="318pt-2pt">
    <w:name w:val="Основной текст (3) + 18 pt;Курсив;Интервал -2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6"/>
      <w:szCs w:val="36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215pt">
    <w:name w:val="Основной текст (5) + 21;5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5">
    <w:name w:val="Основной текст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55pt">
    <w:name w:val="Заголовок №2 + 15;5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35pt">
    <w:name w:val="Основной текст (6) + 13;5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7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155pt">
    <w:name w:val="Заголовок №2 (2) + 15;5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40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4"/>
      <w:sz w:val="30"/>
      <w:szCs w:val="3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onsolas" w:eastAsia="Consolas" w:hAnsi="Consolas" w:cs="Consolas"/>
      <w:spacing w:val="-9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jc w:val="both"/>
      <w:outlineLvl w:val="0"/>
    </w:pPr>
    <w:rPr>
      <w:rFonts w:ascii="Trebuchet MS" w:eastAsia="Trebuchet MS" w:hAnsi="Trebuchet MS" w:cs="Trebuchet MS"/>
      <w:i/>
      <w:iCs/>
      <w:spacing w:val="-2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20"/>
      <w:sz w:val="31"/>
      <w:szCs w:val="3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620" w:line="69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2">
    <w:name w:val="Основной текст5"/>
    <w:basedOn w:val="a"/>
    <w:link w:val="a5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00" w:after="48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6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2014-06-26T06:45:00Z</dcterms:created>
  <dcterms:modified xsi:type="dcterms:W3CDTF">2014-06-26T06:53:00Z</dcterms:modified>
</cp:coreProperties>
</file>