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7898">
        <w:rPr>
          <w:rFonts w:ascii="Times New Roman" w:eastAsia="Times New Roman" w:hAnsi="Times New Roman" w:cs="Times New Roman"/>
          <w:b/>
          <w:i/>
          <w:sz w:val="24"/>
          <w:szCs w:val="28"/>
        </w:rPr>
        <w:t>муниципальное казенное общеобразовательное учреждение</w:t>
      </w:r>
    </w:p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7898">
        <w:rPr>
          <w:rFonts w:ascii="Times New Roman" w:eastAsia="Times New Roman" w:hAnsi="Times New Roman" w:cs="Times New Roman"/>
          <w:b/>
          <w:i/>
          <w:sz w:val="24"/>
          <w:szCs w:val="28"/>
        </w:rPr>
        <w:t>«Черемисиновская средняя общеобразовательная школа</w:t>
      </w:r>
    </w:p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7898">
        <w:rPr>
          <w:rFonts w:ascii="Times New Roman" w:eastAsia="Times New Roman" w:hAnsi="Times New Roman" w:cs="Times New Roman"/>
          <w:b/>
          <w:i/>
          <w:sz w:val="24"/>
          <w:szCs w:val="28"/>
        </w:rPr>
        <w:t>имени Героя Советского Союза И. Ф. Алтухова»</w:t>
      </w:r>
    </w:p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7898">
        <w:rPr>
          <w:rFonts w:ascii="Times New Roman" w:eastAsia="Times New Roman" w:hAnsi="Times New Roman" w:cs="Times New Roman"/>
          <w:b/>
          <w:i/>
          <w:sz w:val="24"/>
          <w:szCs w:val="28"/>
        </w:rPr>
        <w:t>Черемисиновского района Курской области</w:t>
      </w:r>
    </w:p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7898" w:rsidRPr="00FF7898" w:rsidTr="00371D02">
        <w:tc>
          <w:tcPr>
            <w:tcW w:w="3190" w:type="dxa"/>
          </w:tcPr>
          <w:p w:rsidR="00FF7898" w:rsidRPr="00FF7898" w:rsidRDefault="00FF7898" w:rsidP="00FF7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ШМО учителей информационно-математического цикла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«__»__________ 2022г.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___________/В.В. Дурнева/</w:t>
            </w:r>
          </w:p>
        </w:tc>
        <w:tc>
          <w:tcPr>
            <w:tcW w:w="3190" w:type="dxa"/>
          </w:tcPr>
          <w:p w:rsidR="00FF7898" w:rsidRPr="00FF7898" w:rsidRDefault="00FF7898" w:rsidP="00FF7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  » _______ 2022г.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bookmarkStart w:id="0" w:name="_GoBack"/>
            <w:bookmarkEnd w:id="0"/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/Т.А. Илющенко/</w:t>
            </w:r>
          </w:p>
        </w:tc>
        <w:tc>
          <w:tcPr>
            <w:tcW w:w="3191" w:type="dxa"/>
          </w:tcPr>
          <w:p w:rsidR="00FF7898" w:rsidRPr="00FF7898" w:rsidRDefault="00FF7898" w:rsidP="00FF7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педагогического совета школы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«29» августа 2022г 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8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 ________/Е. В. Фомина/</w:t>
            </w:r>
          </w:p>
        </w:tc>
      </w:tr>
    </w:tbl>
    <w:p w:rsidR="00FF7898" w:rsidRPr="00FF7898" w:rsidRDefault="00FF7898" w:rsidP="00FF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F7898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FF7898" w:rsidRPr="00FF7898" w:rsidRDefault="00FF7898" w:rsidP="00FF7898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FF789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по информатике</w:t>
      </w:r>
    </w:p>
    <w:p w:rsidR="00FF7898" w:rsidRPr="00FF7898" w:rsidRDefault="00FF7898" w:rsidP="00FF7898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FF789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для 8 класса</w:t>
      </w:r>
    </w:p>
    <w:p w:rsidR="00FF7898" w:rsidRPr="00FF7898" w:rsidRDefault="00FF7898" w:rsidP="00FF7898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FF789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на 2022-2023 учебный год</w:t>
      </w:r>
    </w:p>
    <w:p w:rsidR="00FF7898" w:rsidRPr="00FF7898" w:rsidRDefault="00FF7898" w:rsidP="00FF7898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F78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учителя информатики</w:t>
      </w:r>
    </w:p>
    <w:p w:rsidR="00FF7898" w:rsidRPr="00FF7898" w:rsidRDefault="00FF7898" w:rsidP="00FF7898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F78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Илющенко Татьяны Анатольевны </w:t>
      </w: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898" w:rsidRPr="00FF7898" w:rsidRDefault="00FF7898" w:rsidP="00FF78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7898" w:rsidRPr="00FF7898" w:rsidTr="00371D02">
        <w:tc>
          <w:tcPr>
            <w:tcW w:w="4786" w:type="dxa"/>
          </w:tcPr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Введена</w:t>
            </w:r>
            <w:proofErr w:type="gramEnd"/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действие приказом №173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«31» августа 2022г.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FF7898" w:rsidRPr="00FF7898" w:rsidRDefault="00FF7898" w:rsidP="00FF7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_______________________Е. В. Фомина</w:t>
            </w:r>
          </w:p>
          <w:p w:rsidR="00FF7898" w:rsidRPr="00FF7898" w:rsidRDefault="00FF7898" w:rsidP="00FF7898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7898">
              <w:rPr>
                <w:rFonts w:ascii="Times New Roman" w:eastAsia="Times New Roman" w:hAnsi="Times New Roman" w:cs="Times New Roman"/>
                <w:b/>
                <w:sz w:val="24"/>
              </w:rPr>
              <w:t>(подпись)</w:t>
            </w:r>
          </w:p>
        </w:tc>
      </w:tr>
    </w:tbl>
    <w:p w:rsidR="00FF7898" w:rsidRDefault="00FF7898" w:rsidP="00B92F6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898" w:rsidRDefault="00FF7898" w:rsidP="00FF7898">
      <w:pPr>
        <w:rPr>
          <w:rFonts w:eastAsia="Calibri"/>
          <w:kern w:val="32"/>
        </w:rPr>
      </w:pPr>
      <w:r>
        <w:br w:type="page"/>
      </w:r>
    </w:p>
    <w:p w:rsidR="002278E8" w:rsidRPr="00B92F6D" w:rsidRDefault="002278E8" w:rsidP="00B92F6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F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CF5817" w:rsidRDefault="00CF5817" w:rsidP="00CF5817">
      <w:pPr>
        <w:shd w:val="clear" w:color="auto" w:fill="FFFFFF"/>
        <w:spacing w:after="0"/>
        <w:ind w:firstLine="125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по информатике для </w:t>
      </w:r>
      <w:r w:rsidR="00337C73">
        <w:rPr>
          <w:rFonts w:ascii="Times New Roman" w:hAnsi="Times New Roman" w:cs="Times New Roman"/>
          <w:spacing w:val="-2"/>
          <w:sz w:val="28"/>
          <w:szCs w:val="28"/>
        </w:rPr>
        <w:t xml:space="preserve">8 класса </w:t>
      </w:r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основной школы составлена в соответствии с: требованиями Федерального </w:t>
      </w:r>
      <w:r w:rsidR="00743EDA">
        <w:rPr>
          <w:rFonts w:ascii="Times New Roman" w:hAnsi="Times New Roman" w:cs="Times New Roman"/>
          <w:spacing w:val="-2"/>
          <w:sz w:val="28"/>
          <w:szCs w:val="28"/>
        </w:rPr>
        <w:t xml:space="preserve">компонента </w:t>
      </w:r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государственного образовательного стандарта основного общего образования (ФГОС </w:t>
      </w:r>
      <w:r w:rsidR="00337C73">
        <w:rPr>
          <w:rFonts w:ascii="Times New Roman" w:hAnsi="Times New Roman" w:cs="Times New Roman"/>
          <w:spacing w:val="-2"/>
          <w:sz w:val="28"/>
          <w:szCs w:val="28"/>
        </w:rPr>
        <w:t>ООО 2010</w:t>
      </w:r>
      <w:r w:rsidRPr="00CF5817">
        <w:rPr>
          <w:rFonts w:ascii="Times New Roman" w:hAnsi="Times New Roman" w:cs="Times New Roman"/>
          <w:spacing w:val="-2"/>
          <w:sz w:val="28"/>
          <w:szCs w:val="28"/>
        </w:rPr>
        <w:t>год) с изменениями и дополнениями; примерной образовательной программой основного общего образования;</w:t>
      </w:r>
      <w:r w:rsidR="00006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авторской программой Л.Л. </w:t>
      </w:r>
      <w:proofErr w:type="spellStart"/>
      <w:r w:rsidRPr="00CF5817">
        <w:rPr>
          <w:rFonts w:ascii="Times New Roman" w:hAnsi="Times New Roman" w:cs="Times New Roman"/>
          <w:spacing w:val="-2"/>
          <w:sz w:val="28"/>
          <w:szCs w:val="28"/>
        </w:rPr>
        <w:t>Босовой</w:t>
      </w:r>
      <w:proofErr w:type="spellEnd"/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 (предложен свой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учащихся); требованиями к результатам освоения основной образовательной программы</w:t>
      </w:r>
      <w:r w:rsidR="00743EDA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CF5817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федеральным перечнем учебников; положению о рабочей программе МКОУ «Черемисиновская средняя общеобразовательная школа имени Героя Советского Союза И.Ф. Алтухова».</w:t>
      </w:r>
    </w:p>
    <w:p w:rsidR="002278E8" w:rsidRPr="00B92F6D" w:rsidRDefault="002278E8" w:rsidP="00CF5817">
      <w:pPr>
        <w:shd w:val="clear" w:color="auto" w:fill="FFFFFF"/>
        <w:spacing w:after="0"/>
        <w:ind w:firstLine="1259"/>
        <w:jc w:val="both"/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B92F6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Цели: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278E8" w:rsidRPr="00B92F6D" w:rsidRDefault="002278E8" w:rsidP="00B92F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B92F6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Задачи: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систематизировать подходы к изучению предмета;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научить пользоваться распространенными прикладными пакетами;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2278E8" w:rsidRPr="00B92F6D" w:rsidRDefault="002278E8" w:rsidP="00B92F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сформировать логические связи с другими предметами, входящими в курс общего образования.</w:t>
      </w:r>
    </w:p>
    <w:p w:rsidR="002278E8" w:rsidRPr="00B92F6D" w:rsidRDefault="002278E8" w:rsidP="00B92F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2278E8" w:rsidRPr="00B92F6D" w:rsidRDefault="002278E8" w:rsidP="00B92F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2278E8" w:rsidRPr="00B92F6D" w:rsidRDefault="002278E8" w:rsidP="00B92F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t xml:space="preserve">Программа рассчитана на 34 </w:t>
      </w:r>
      <w:proofErr w:type="gramStart"/>
      <w:r w:rsidRPr="00B92F6D">
        <w:rPr>
          <w:rFonts w:ascii="Times New Roman" w:hAnsi="Times New Roman" w:cs="Times New Roman"/>
          <w:sz w:val="28"/>
          <w:szCs w:val="28"/>
        </w:rPr>
        <w:t>учеб</w:t>
      </w:r>
      <w:r w:rsidR="00E31106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E31106">
        <w:rPr>
          <w:rFonts w:ascii="Times New Roman" w:hAnsi="Times New Roman" w:cs="Times New Roman"/>
          <w:sz w:val="28"/>
          <w:szCs w:val="28"/>
        </w:rPr>
        <w:t xml:space="preserve"> часа из расчета 1 учебный ч</w:t>
      </w:r>
      <w:r w:rsidRPr="00B92F6D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B92F6D">
        <w:rPr>
          <w:rFonts w:ascii="Times New Roman" w:hAnsi="Times New Roman" w:cs="Times New Roman"/>
          <w:sz w:val="28"/>
          <w:szCs w:val="28"/>
        </w:rPr>
        <w:t>внеделю</w:t>
      </w:r>
      <w:proofErr w:type="spellEnd"/>
      <w:r w:rsidRPr="00B92F6D">
        <w:rPr>
          <w:rFonts w:ascii="Times New Roman" w:hAnsi="Times New Roman" w:cs="Times New Roman"/>
          <w:sz w:val="28"/>
          <w:szCs w:val="28"/>
        </w:rPr>
        <w:t>. Рабочей программой предусмотрено:</w:t>
      </w:r>
    </w:p>
    <w:p w:rsidR="002278E8" w:rsidRPr="00B92F6D" w:rsidRDefault="00B92F6D" w:rsidP="00E311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проверочных </w:t>
      </w:r>
      <w:r w:rsidR="002278E8" w:rsidRPr="00B92F6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31106">
        <w:rPr>
          <w:rFonts w:ascii="Times New Roman" w:hAnsi="Times New Roman" w:cs="Times New Roman"/>
          <w:sz w:val="28"/>
          <w:szCs w:val="28"/>
        </w:rPr>
        <w:t>– 3</w:t>
      </w:r>
      <w:r w:rsidR="002278E8" w:rsidRPr="00B92F6D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2278E8" w:rsidRPr="00B92F6D" w:rsidRDefault="002278E8" w:rsidP="00B92F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br w:type="page"/>
      </w:r>
    </w:p>
    <w:p w:rsidR="007916ED" w:rsidRPr="00B92F6D" w:rsidRDefault="004D5CB6" w:rsidP="00791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РЕЗУЛЬТАТА ИЗУЧЕНИЯ УЧЕБНОГО ПРЕДМЕТА</w:t>
      </w:r>
    </w:p>
    <w:p w:rsidR="00E91C48" w:rsidRDefault="00E91C48" w:rsidP="007916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1C4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наличие представлений об информации как важнейшем стратегическом ресурсе развития личности, государства, общества;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понимание роли информационных процессов в современном мире;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первичными навыками анализа и критичной оценки получаемой информации;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ответственное отношение к информации с учетом правовых и этических аспектов ее распространения;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развитие чувства личной ответственности за качество окружающей информационной среды;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Pr="00E91C48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</w:t>
      </w:r>
      <w:proofErr w:type="spellStart"/>
      <w:r w:rsidRPr="00E91C48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E91C48">
        <w:rPr>
          <w:rFonts w:ascii="Times New Roman" w:hAnsi="Times New Roman" w:cs="Times New Roman"/>
          <w:sz w:val="28"/>
          <w:szCs w:val="28"/>
        </w:rPr>
        <w:t xml:space="preserve"> понятиями «объект», «система», «модель», «алгоритм», «исполнитель» и др.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91C48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E91C48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</w:t>
      </w:r>
      <w:r w:rsidRPr="00E91C4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изменяющейся ситуацией; оценивать правильность выполнения учебной задачи;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E91C48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E91C48">
        <w:rPr>
          <w:rFonts w:ascii="Times New Roman" w:hAnsi="Times New Roman" w:cs="Times New Roman"/>
          <w:sz w:val="28"/>
          <w:szCs w:val="28"/>
        </w:rPr>
        <w:t xml:space="preserve">; коммуникация и социальное взаимодействие; поиск и организация хранения информации; анализ информации). </w:t>
      </w:r>
    </w:p>
    <w:p w:rsid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1C48">
        <w:rPr>
          <w:rFonts w:ascii="Times New Roman" w:hAnsi="Times New Roman" w:cs="Times New Roman"/>
          <w:b/>
          <w:sz w:val="28"/>
          <w:szCs w:val="28"/>
        </w:rPr>
        <w:t xml:space="preserve">редметные результаты: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</w:t>
      </w: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основных изучаемых понятиях: алгоритм, модель – и их свойствах;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</w:t>
      </w:r>
      <w:r w:rsidRPr="00E91C48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алгоритмическими структурами – линейной, ветвящейся и циклической;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формирование умений формализации и структурирования информации; </w:t>
      </w:r>
    </w:p>
    <w:p w:rsidR="00E91C48" w:rsidRPr="00E91C48" w:rsidRDefault="00E91C48" w:rsidP="00E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48">
        <w:rPr>
          <w:rFonts w:ascii="Times New Roman" w:hAnsi="Times New Roman" w:cs="Times New Roman"/>
          <w:sz w:val="28"/>
          <w:szCs w:val="28"/>
        </w:rPr>
        <w:sym w:font="Symbol" w:char="F0B7"/>
      </w:r>
      <w:r w:rsidRPr="00E91C48"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91C48" w:rsidRDefault="00E91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5D20" w:rsidRPr="00B92F6D" w:rsidRDefault="002278E8" w:rsidP="00B92F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</w:t>
      </w:r>
      <w:r w:rsidR="004D5CB6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2278E8" w:rsidRPr="00B92F6D" w:rsidRDefault="002278E8" w:rsidP="00B92F6D">
      <w:pPr>
        <w:spacing w:after="0"/>
        <w:ind w:firstLine="709"/>
        <w:rPr>
          <w:rStyle w:val="85pt"/>
          <w:rFonts w:eastAsiaTheme="minorEastAsia"/>
          <w:b/>
          <w:sz w:val="28"/>
          <w:szCs w:val="28"/>
        </w:rPr>
      </w:pPr>
      <w:r w:rsidRPr="00B92F6D">
        <w:rPr>
          <w:rStyle w:val="85pt"/>
          <w:rFonts w:eastAsiaTheme="minorEastAsia"/>
          <w:b/>
          <w:sz w:val="28"/>
          <w:szCs w:val="28"/>
        </w:rPr>
        <w:t>Тема «Математические основы информатики» (12 часов)</w:t>
      </w:r>
    </w:p>
    <w:p w:rsidR="002278E8" w:rsidRPr="00B92F6D" w:rsidRDefault="002278E8" w:rsidP="00B92F6D">
      <w:pPr>
        <w:spacing w:after="0"/>
        <w:ind w:firstLine="709"/>
        <w:rPr>
          <w:rStyle w:val="85pt"/>
          <w:rFonts w:eastAsiaTheme="minorEastAsia"/>
          <w:sz w:val="28"/>
          <w:szCs w:val="28"/>
        </w:rPr>
      </w:pPr>
      <w:r w:rsidRPr="00B92F6D">
        <w:rPr>
          <w:rStyle w:val="85pt"/>
          <w:rFonts w:eastAsiaTheme="minorEastAsia"/>
          <w:sz w:val="28"/>
          <w:szCs w:val="28"/>
        </w:rPr>
        <w:t>Понятие о непозиционных и пози</w:t>
      </w:r>
      <w:r w:rsidRPr="00B92F6D">
        <w:rPr>
          <w:rStyle w:val="85pt"/>
          <w:rFonts w:eastAsiaTheme="minorEastAsia"/>
          <w:sz w:val="28"/>
          <w:szCs w:val="28"/>
        </w:rPr>
        <w:softHyphen/>
        <w:t>ционных системах счисления. Зна</w:t>
      </w:r>
      <w:r w:rsidRPr="00B92F6D">
        <w:rPr>
          <w:rStyle w:val="85pt"/>
          <w:rFonts w:eastAsiaTheme="minorEastAsia"/>
          <w:sz w:val="28"/>
          <w:szCs w:val="28"/>
        </w:rPr>
        <w:softHyphen/>
        <w:t>комство с двоичной, восьмеричной и шестнадцатеричной системами счис</w:t>
      </w:r>
      <w:r w:rsidRPr="00B92F6D">
        <w:rPr>
          <w:rStyle w:val="85pt"/>
          <w:rFonts w:eastAsiaTheme="minorEastAsia"/>
          <w:sz w:val="28"/>
          <w:szCs w:val="28"/>
        </w:rPr>
        <w:softHyphen/>
        <w:t>ления, запись в них целых десятич</w:t>
      </w:r>
      <w:r w:rsidRPr="00B92F6D">
        <w:rPr>
          <w:rStyle w:val="85pt"/>
          <w:rFonts w:eastAsiaTheme="minorEastAsia"/>
          <w:sz w:val="28"/>
          <w:szCs w:val="28"/>
        </w:rPr>
        <w:softHyphen/>
        <w:t>ных чисел от 0 до 1024 . Перевод не</w:t>
      </w:r>
      <w:r w:rsidRPr="00B92F6D">
        <w:rPr>
          <w:rStyle w:val="85pt"/>
          <w:rFonts w:eastAsiaTheme="minorEastAsia"/>
          <w:sz w:val="28"/>
          <w:szCs w:val="28"/>
        </w:rPr>
        <w:softHyphen/>
        <w:t>больших целых чисел из двоичной, восьмеричной и шестнадцатеричной</w:t>
      </w:r>
      <w:r w:rsidR="00B92F6D">
        <w:rPr>
          <w:rStyle w:val="85pt"/>
          <w:rFonts w:eastAsiaTheme="minorEastAsia"/>
          <w:sz w:val="28"/>
          <w:szCs w:val="28"/>
        </w:rPr>
        <w:t xml:space="preserve"> системы счисления </w:t>
      </w:r>
      <w:proofErr w:type="gramStart"/>
      <w:r w:rsidR="00B92F6D">
        <w:rPr>
          <w:rStyle w:val="85pt"/>
          <w:rFonts w:eastAsiaTheme="minorEastAsia"/>
          <w:sz w:val="28"/>
          <w:szCs w:val="28"/>
        </w:rPr>
        <w:t>в</w:t>
      </w:r>
      <w:proofErr w:type="gramEnd"/>
      <w:r w:rsidR="00B92F6D">
        <w:rPr>
          <w:rStyle w:val="85pt"/>
          <w:rFonts w:eastAsiaTheme="minorEastAsia"/>
          <w:sz w:val="28"/>
          <w:szCs w:val="28"/>
        </w:rPr>
        <w:t xml:space="preserve"> десятичную</w:t>
      </w:r>
      <w:r w:rsidRPr="00B92F6D">
        <w:rPr>
          <w:rStyle w:val="85pt"/>
          <w:rFonts w:eastAsiaTheme="minorEastAsia"/>
          <w:sz w:val="28"/>
          <w:szCs w:val="28"/>
        </w:rPr>
        <w:t>. Двоичная арифметика</w:t>
      </w:r>
      <w:r w:rsidR="00B92F6D">
        <w:rPr>
          <w:rStyle w:val="85pt"/>
          <w:rFonts w:eastAsiaTheme="minorEastAsia"/>
          <w:sz w:val="28"/>
          <w:szCs w:val="28"/>
        </w:rPr>
        <w:t xml:space="preserve">. </w:t>
      </w:r>
      <w:r w:rsidRPr="00B92F6D">
        <w:rPr>
          <w:rStyle w:val="85pt"/>
          <w:rFonts w:eastAsiaTheme="minorEastAsia"/>
          <w:sz w:val="28"/>
          <w:szCs w:val="28"/>
        </w:rPr>
        <w:t xml:space="preserve"> Логика высказыв</w:t>
      </w:r>
      <w:r w:rsidR="00B92F6D">
        <w:rPr>
          <w:rStyle w:val="85pt"/>
          <w:rFonts w:eastAsiaTheme="minorEastAsia"/>
          <w:sz w:val="28"/>
          <w:szCs w:val="28"/>
        </w:rPr>
        <w:t>аний (элементы ал</w:t>
      </w:r>
      <w:r w:rsidR="00B92F6D">
        <w:rPr>
          <w:rStyle w:val="85pt"/>
          <w:rFonts w:eastAsiaTheme="minorEastAsia"/>
          <w:sz w:val="28"/>
          <w:szCs w:val="28"/>
        </w:rPr>
        <w:softHyphen/>
        <w:t xml:space="preserve">гебры логики). </w:t>
      </w:r>
      <w:r w:rsidRPr="00B92F6D">
        <w:rPr>
          <w:rStyle w:val="85pt"/>
          <w:rFonts w:eastAsiaTheme="minorEastAsia"/>
          <w:sz w:val="28"/>
          <w:szCs w:val="28"/>
        </w:rPr>
        <w:t>Логические значения, операции (логическое отрицание, логическое у</w:t>
      </w:r>
      <w:r w:rsidR="00B92F6D">
        <w:rPr>
          <w:rStyle w:val="85pt"/>
          <w:rFonts w:eastAsiaTheme="minorEastAsia"/>
          <w:sz w:val="28"/>
          <w:szCs w:val="28"/>
        </w:rPr>
        <w:t xml:space="preserve">множение, логическое сложение), </w:t>
      </w:r>
      <w:r w:rsidRPr="00B92F6D">
        <w:rPr>
          <w:rStyle w:val="85pt"/>
          <w:rFonts w:eastAsiaTheme="minorEastAsia"/>
          <w:sz w:val="28"/>
          <w:szCs w:val="28"/>
        </w:rPr>
        <w:t>выражения, таблицы ис</w:t>
      </w:r>
      <w:r w:rsidRPr="00B92F6D">
        <w:rPr>
          <w:rStyle w:val="85pt"/>
          <w:rFonts w:eastAsiaTheme="minorEastAsia"/>
          <w:sz w:val="28"/>
          <w:szCs w:val="28"/>
        </w:rPr>
        <w:softHyphen/>
        <w:t>тинности.</w:t>
      </w:r>
    </w:p>
    <w:p w:rsidR="00524D50" w:rsidRPr="00B92F6D" w:rsidRDefault="00524D50" w:rsidP="00B92F6D">
      <w:pPr>
        <w:spacing w:after="0"/>
        <w:ind w:firstLine="709"/>
        <w:rPr>
          <w:rStyle w:val="85pt"/>
          <w:rFonts w:eastAsiaTheme="minorEastAsia"/>
          <w:b/>
          <w:sz w:val="28"/>
          <w:szCs w:val="28"/>
        </w:rPr>
      </w:pPr>
      <w:r w:rsidRPr="00B92F6D">
        <w:rPr>
          <w:rStyle w:val="85pt"/>
          <w:rFonts w:eastAsiaTheme="minorEastAsia"/>
          <w:b/>
          <w:sz w:val="28"/>
          <w:szCs w:val="28"/>
        </w:rPr>
        <w:t>Тема «Основы алгоритмизации» (10часов)</w:t>
      </w:r>
    </w:p>
    <w:p w:rsidR="00524D50" w:rsidRPr="00B92F6D" w:rsidRDefault="00524D50" w:rsidP="00B92F6D">
      <w:pPr>
        <w:spacing w:after="0"/>
        <w:ind w:firstLine="709"/>
        <w:rPr>
          <w:rStyle w:val="85pt"/>
          <w:rFonts w:eastAsiaTheme="minorEastAsia"/>
          <w:sz w:val="28"/>
          <w:szCs w:val="28"/>
        </w:rPr>
      </w:pPr>
      <w:r w:rsidRPr="00B92F6D">
        <w:rPr>
          <w:rStyle w:val="85pt"/>
          <w:rFonts w:eastAsiaTheme="minorEastAsia"/>
          <w:sz w:val="28"/>
          <w:szCs w:val="28"/>
        </w:rPr>
        <w:t xml:space="preserve">Учебные исполнители Робот, Удвоитель и </w:t>
      </w:r>
      <w:proofErr w:type="spellStart"/>
      <w:r w:rsidRPr="00B92F6D">
        <w:rPr>
          <w:rStyle w:val="85pt"/>
          <w:rFonts w:eastAsiaTheme="minorEastAsia"/>
          <w:sz w:val="28"/>
          <w:szCs w:val="28"/>
        </w:rPr>
        <w:t>др</w:t>
      </w:r>
      <w:proofErr w:type="spellEnd"/>
      <w:proofErr w:type="gramStart"/>
      <w:r w:rsidRPr="00B92F6D">
        <w:rPr>
          <w:rStyle w:val="85pt"/>
          <w:rFonts w:eastAsiaTheme="minorEastAsia"/>
          <w:sz w:val="28"/>
          <w:szCs w:val="28"/>
        </w:rPr>
        <w:t xml:space="preserve"> .</w:t>
      </w:r>
      <w:proofErr w:type="gramEnd"/>
      <w:r w:rsidRPr="00B92F6D">
        <w:rPr>
          <w:rStyle w:val="85pt"/>
          <w:rFonts w:eastAsiaTheme="minorEastAsia"/>
          <w:sz w:val="28"/>
          <w:szCs w:val="28"/>
        </w:rPr>
        <w:t xml:space="preserve"> как примеры формальных испол</w:t>
      </w:r>
      <w:r w:rsidRPr="00B92F6D">
        <w:rPr>
          <w:rStyle w:val="85pt"/>
          <w:rFonts w:eastAsiaTheme="minorEastAsia"/>
          <w:sz w:val="28"/>
          <w:szCs w:val="28"/>
        </w:rPr>
        <w:softHyphen/>
        <w:t>нителей . Понятие алгоритма как фор</w:t>
      </w:r>
      <w:r w:rsidRPr="00B92F6D">
        <w:rPr>
          <w:rStyle w:val="85pt"/>
          <w:rFonts w:eastAsiaTheme="minorEastAsia"/>
          <w:sz w:val="28"/>
          <w:szCs w:val="28"/>
        </w:rPr>
        <w:softHyphen/>
        <w:t>мального описания последовательности действий исполнителя при заданных на</w:t>
      </w:r>
      <w:r w:rsidRPr="00B92F6D">
        <w:rPr>
          <w:rStyle w:val="85pt"/>
          <w:rFonts w:eastAsiaTheme="minorEastAsia"/>
          <w:sz w:val="28"/>
          <w:szCs w:val="28"/>
        </w:rPr>
        <w:softHyphen/>
        <w:t>чальных данных Свойства алгоритмов Способы записи алгоритмов Алгоритмический язык — формальный язык для записи алгоритмов . Програм</w:t>
      </w:r>
      <w:r w:rsidRPr="00B92F6D">
        <w:rPr>
          <w:rStyle w:val="85pt"/>
          <w:rFonts w:eastAsiaTheme="minorEastAsia"/>
          <w:sz w:val="28"/>
          <w:szCs w:val="28"/>
        </w:rPr>
        <w:softHyphen/>
        <w:t>ма — запись алгоритма на алгоритми</w:t>
      </w:r>
      <w:r w:rsidRPr="00B92F6D">
        <w:rPr>
          <w:rStyle w:val="85pt"/>
          <w:rFonts w:eastAsiaTheme="minorEastAsia"/>
          <w:sz w:val="28"/>
          <w:szCs w:val="28"/>
        </w:rPr>
        <w:softHyphen/>
        <w:t>ческом языке . Непосредственное и про</w:t>
      </w:r>
      <w:r w:rsidRPr="00B92F6D">
        <w:rPr>
          <w:rStyle w:val="85pt"/>
          <w:rFonts w:eastAsiaTheme="minorEastAsia"/>
          <w:sz w:val="28"/>
          <w:szCs w:val="28"/>
        </w:rPr>
        <w:softHyphen/>
        <w:t>граммное управление исполнителем . Линейные программы Алгоритмические конструкции, связанные с проверкой ус</w:t>
      </w:r>
      <w:r w:rsidRPr="00B92F6D">
        <w:rPr>
          <w:rStyle w:val="85pt"/>
          <w:rFonts w:eastAsiaTheme="minorEastAsia"/>
          <w:sz w:val="28"/>
          <w:szCs w:val="28"/>
        </w:rPr>
        <w:softHyphen/>
        <w:t>ловий: ветвление и повторение. Понятие простой величины</w:t>
      </w:r>
      <w:proofErr w:type="gramStart"/>
      <w:r w:rsidRPr="00B92F6D">
        <w:rPr>
          <w:rStyle w:val="85pt"/>
          <w:rFonts w:eastAsiaTheme="minorEastAsia"/>
          <w:sz w:val="28"/>
          <w:szCs w:val="28"/>
        </w:rPr>
        <w:t xml:space="preserve"> .</w:t>
      </w:r>
      <w:proofErr w:type="gramEnd"/>
      <w:r w:rsidRPr="00B92F6D">
        <w:rPr>
          <w:rStyle w:val="85pt"/>
          <w:rFonts w:eastAsiaTheme="minorEastAsia"/>
          <w:sz w:val="28"/>
          <w:szCs w:val="28"/>
        </w:rPr>
        <w:t xml:space="preserve"> Типы вели</w:t>
      </w:r>
      <w:r w:rsidRPr="00B92F6D">
        <w:rPr>
          <w:rStyle w:val="85pt"/>
          <w:rFonts w:eastAsiaTheme="minorEastAsia"/>
          <w:sz w:val="28"/>
          <w:szCs w:val="28"/>
        </w:rPr>
        <w:softHyphen/>
        <w:t>чин: целые, вещественные, символьные, строковые, логические Переменные и константы . Алгоритм работы с величина</w:t>
      </w:r>
      <w:r w:rsidRPr="00B92F6D">
        <w:rPr>
          <w:rStyle w:val="85pt"/>
          <w:rFonts w:eastAsiaTheme="minorEastAsia"/>
          <w:sz w:val="28"/>
          <w:szCs w:val="28"/>
        </w:rPr>
        <w:softHyphen/>
        <w:t>ми — план целенаправленных действий по проведению вычислений при задан</w:t>
      </w:r>
      <w:r w:rsidRPr="00B92F6D">
        <w:rPr>
          <w:rStyle w:val="85pt"/>
          <w:rFonts w:eastAsiaTheme="minorEastAsia"/>
          <w:sz w:val="28"/>
          <w:szCs w:val="28"/>
        </w:rPr>
        <w:softHyphen/>
        <w:t>ных начальных данных с использовани</w:t>
      </w:r>
      <w:r w:rsidRPr="00B92F6D">
        <w:rPr>
          <w:rStyle w:val="85pt"/>
          <w:rFonts w:eastAsiaTheme="minorEastAsia"/>
          <w:sz w:val="28"/>
          <w:szCs w:val="28"/>
        </w:rPr>
        <w:softHyphen/>
        <w:t>ем промежуточных результатов.</w:t>
      </w:r>
    </w:p>
    <w:p w:rsidR="00524D50" w:rsidRPr="00B92F6D" w:rsidRDefault="00524D50" w:rsidP="00B92F6D">
      <w:pPr>
        <w:spacing w:after="0"/>
        <w:ind w:firstLine="709"/>
        <w:rPr>
          <w:rStyle w:val="85pt"/>
          <w:rFonts w:eastAsiaTheme="minorEastAsia"/>
          <w:b/>
          <w:sz w:val="28"/>
          <w:szCs w:val="28"/>
        </w:rPr>
      </w:pPr>
      <w:r w:rsidRPr="00B92F6D">
        <w:rPr>
          <w:rStyle w:val="85pt"/>
          <w:rFonts w:eastAsiaTheme="minorEastAsia"/>
          <w:b/>
          <w:sz w:val="28"/>
          <w:szCs w:val="28"/>
        </w:rPr>
        <w:t>Тема «Начала программирования» (10 часов)</w:t>
      </w:r>
    </w:p>
    <w:p w:rsidR="00524D50" w:rsidRPr="00B92F6D" w:rsidRDefault="00524D50" w:rsidP="00B92F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F6D">
        <w:rPr>
          <w:rStyle w:val="85pt"/>
          <w:rFonts w:eastAsiaTheme="minorEastAsia"/>
          <w:sz w:val="28"/>
          <w:szCs w:val="28"/>
        </w:rPr>
        <w:t>Язык программирования</w:t>
      </w:r>
      <w:proofErr w:type="gramStart"/>
      <w:r w:rsidRPr="00B92F6D">
        <w:rPr>
          <w:rStyle w:val="85pt"/>
          <w:rFonts w:eastAsiaTheme="minorEastAsia"/>
          <w:sz w:val="28"/>
          <w:szCs w:val="28"/>
        </w:rPr>
        <w:t xml:space="preserve"> .</w:t>
      </w:r>
      <w:proofErr w:type="gramEnd"/>
      <w:r w:rsidRPr="00B92F6D">
        <w:rPr>
          <w:rStyle w:val="85pt"/>
          <w:rFonts w:eastAsiaTheme="minorEastAsia"/>
          <w:sz w:val="28"/>
          <w:szCs w:val="28"/>
        </w:rPr>
        <w:t xml:space="preserve"> Основные пра</w:t>
      </w:r>
      <w:r w:rsidRPr="00B92F6D">
        <w:rPr>
          <w:rStyle w:val="85pt"/>
          <w:rFonts w:eastAsiaTheme="minorEastAsia"/>
          <w:sz w:val="28"/>
          <w:szCs w:val="28"/>
        </w:rPr>
        <w:softHyphen/>
        <w:t>вила языка программирования Паскаль: структура программы; правила представ</w:t>
      </w:r>
      <w:r w:rsidRPr="00B92F6D">
        <w:rPr>
          <w:rStyle w:val="85pt"/>
          <w:rFonts w:eastAsiaTheme="minorEastAsia"/>
          <w:sz w:val="28"/>
          <w:szCs w:val="28"/>
        </w:rPr>
        <w:softHyphen/>
        <w:t>ления данных; правила записи основных операторов (ввод, вывод, присваивание, ветвление, цикл). Решение задач по разработке и выполне</w:t>
      </w:r>
      <w:r w:rsidRPr="00B92F6D">
        <w:rPr>
          <w:rStyle w:val="85pt"/>
          <w:rFonts w:eastAsiaTheme="minorEastAsia"/>
          <w:sz w:val="28"/>
          <w:szCs w:val="28"/>
        </w:rPr>
        <w:softHyphen/>
        <w:t>нию программ в среде программирования Паскаль</w:t>
      </w:r>
    </w:p>
    <w:p w:rsidR="002278E8" w:rsidRPr="00B92F6D" w:rsidRDefault="00524D50" w:rsidP="00B92F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2F6D">
        <w:rPr>
          <w:rFonts w:ascii="Times New Roman" w:hAnsi="Times New Roman" w:cs="Times New Roman"/>
          <w:sz w:val="28"/>
          <w:szCs w:val="28"/>
        </w:rPr>
        <w:br w:type="page"/>
      </w:r>
    </w:p>
    <w:p w:rsidR="00AA4A74" w:rsidRPr="00B92F6D" w:rsidRDefault="00AA4A74" w:rsidP="00B92F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6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4317"/>
        <w:gridCol w:w="139"/>
        <w:gridCol w:w="8"/>
        <w:gridCol w:w="1191"/>
        <w:gridCol w:w="15"/>
        <w:gridCol w:w="1566"/>
        <w:gridCol w:w="34"/>
        <w:gridCol w:w="1453"/>
      </w:tblGrid>
      <w:tr w:rsidR="00AA4A74" w:rsidRPr="00B92F6D" w:rsidTr="000558F3">
        <w:trPr>
          <w:trHeight w:val="302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A74" w:rsidRPr="00E31106" w:rsidRDefault="000558F3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№ урока</w:t>
            </w:r>
          </w:p>
          <w:p w:rsidR="00AA4A74" w:rsidRPr="00E31106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A74" w:rsidRPr="00E31106" w:rsidRDefault="000558F3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Тема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A74" w:rsidRPr="00E31106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Дата</w:t>
            </w:r>
          </w:p>
        </w:tc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A74" w:rsidRPr="00E31106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Примечание</w:t>
            </w:r>
          </w:p>
        </w:tc>
      </w:tr>
      <w:tr w:rsidR="00AA4A74" w:rsidRPr="00B92F6D" w:rsidTr="000558F3">
        <w:trPr>
          <w:trHeight w:hRule="exact" w:val="301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230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E31106" w:rsidRDefault="000558F3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П</w:t>
            </w:r>
            <w:r w:rsidR="00AA4A74" w:rsidRPr="00E31106">
              <w:rPr>
                <w:rStyle w:val="85pt"/>
                <w:b/>
                <w:sz w:val="24"/>
                <w:szCs w:val="24"/>
              </w:rPr>
              <w:t>лан</w:t>
            </w:r>
            <w:r>
              <w:rPr>
                <w:rStyle w:val="85pt"/>
                <w:b/>
                <w:sz w:val="24"/>
                <w:szCs w:val="24"/>
              </w:rPr>
              <w:t xml:space="preserve">овая 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E31106" w:rsidRDefault="000558F3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Ф</w:t>
            </w:r>
            <w:r w:rsidR="00AA4A74" w:rsidRPr="00E31106">
              <w:rPr>
                <w:rStyle w:val="85pt"/>
                <w:b/>
                <w:sz w:val="24"/>
                <w:szCs w:val="24"/>
              </w:rPr>
              <w:t>акт</w:t>
            </w:r>
            <w:r>
              <w:rPr>
                <w:rStyle w:val="85pt"/>
                <w:b/>
                <w:sz w:val="24"/>
                <w:szCs w:val="24"/>
              </w:rPr>
              <w:t xml:space="preserve">ическая </w:t>
            </w:r>
          </w:p>
        </w:tc>
        <w:tc>
          <w:tcPr>
            <w:tcW w:w="7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10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Цели изучени</w:t>
            </w:r>
            <w:r w:rsidR="00670EF3">
              <w:rPr>
                <w:rStyle w:val="85pt"/>
                <w:sz w:val="24"/>
                <w:szCs w:val="24"/>
              </w:rPr>
              <w:t>я курса информатики. Техни</w:t>
            </w:r>
            <w:r w:rsidRPr="00B92F6D">
              <w:rPr>
                <w:rStyle w:val="85pt"/>
                <w:sz w:val="24"/>
                <w:szCs w:val="24"/>
              </w:rPr>
              <w:t>ка безопасности и организация рабочего места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E31106" w:rsidRPr="00B92F6D" w:rsidTr="00E31106">
        <w:trPr>
          <w:trHeight w:hRule="exact"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06" w:rsidRPr="00E31106" w:rsidRDefault="00E31106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Тема «Математические основы информатики»</w:t>
            </w:r>
            <w:r w:rsidR="000558F3">
              <w:rPr>
                <w:rStyle w:val="85pt"/>
                <w:b/>
                <w:sz w:val="24"/>
                <w:szCs w:val="24"/>
              </w:rPr>
              <w:t xml:space="preserve"> (12 часов)</w:t>
            </w:r>
          </w:p>
        </w:tc>
      </w:tr>
      <w:tr w:rsidR="00AA4A74" w:rsidRPr="00B92F6D" w:rsidTr="000558F3">
        <w:trPr>
          <w:trHeight w:hRule="exact" w:val="3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8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7B44D3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Двоичная система счисления</w:t>
            </w:r>
            <w:r w:rsidR="00AA4A74" w:rsidRPr="00B92F6D">
              <w:rPr>
                <w:rStyle w:val="85pt"/>
                <w:sz w:val="24"/>
                <w:szCs w:val="24"/>
              </w:rPr>
              <w:t>. Двоичная арифметика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9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Восьмеричная и шестн</w:t>
            </w:r>
            <w:r w:rsidR="00E31106">
              <w:rPr>
                <w:rStyle w:val="85pt"/>
                <w:sz w:val="24"/>
                <w:szCs w:val="24"/>
              </w:rPr>
              <w:t xml:space="preserve">адцатеричная системы счисления. </w:t>
            </w:r>
            <w:r w:rsidRPr="00B92F6D">
              <w:rPr>
                <w:rStyle w:val="85pt"/>
                <w:sz w:val="24"/>
                <w:szCs w:val="24"/>
              </w:rPr>
              <w:t xml:space="preserve"> Компьютерные системы счисления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933A2F">
        <w:trPr>
          <w:trHeight w:hRule="exact" w:val="9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r w:rsidRPr="00B92F6D">
              <w:rPr>
                <w:rStyle w:val="85pt0"/>
                <w:sz w:val="24"/>
                <w:szCs w:val="24"/>
                <w:lang w:val="en-US"/>
              </w:rPr>
              <w:t>q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5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4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E31106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Высказывание</w:t>
            </w:r>
            <w:r w:rsidR="00AA4A74" w:rsidRPr="00B92F6D">
              <w:rPr>
                <w:rStyle w:val="85pt"/>
                <w:sz w:val="24"/>
                <w:szCs w:val="24"/>
              </w:rPr>
              <w:t>. Логические операции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84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Логические элементы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10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CB6D62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CB6D62">
              <w:rPr>
                <w:rStyle w:val="85pt"/>
                <w:sz w:val="24"/>
                <w:szCs w:val="24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06" w:rsidRPr="00B92F6D" w:rsidTr="00E31106">
        <w:trPr>
          <w:trHeight w:hRule="exact"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06" w:rsidRPr="00E31106" w:rsidRDefault="00E31106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rStyle w:val="85pt"/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Тема «Основы алгоритмизации»</w:t>
            </w:r>
            <w:r w:rsidR="000558F3">
              <w:rPr>
                <w:rStyle w:val="85pt"/>
                <w:b/>
                <w:sz w:val="24"/>
                <w:szCs w:val="24"/>
              </w:rPr>
              <w:t xml:space="preserve"> (10 часов)</w:t>
            </w:r>
          </w:p>
        </w:tc>
      </w:tr>
      <w:tr w:rsidR="00AA4A74" w:rsidRPr="00B92F6D" w:rsidTr="000558F3">
        <w:trPr>
          <w:trHeight w:hRule="exact" w:val="3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14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Алгоритмы и исполнители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15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16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Объекты алгоритмов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933A2F">
        <w:trPr>
          <w:trHeight w:hRule="exact" w:val="65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17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933A2F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7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18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Алгоритмическая конструкция «ветвление» Полная форма ветвления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7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19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Сокращенная форма ветвления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10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20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Алгоритмическая конструкция «повторение»</w:t>
            </w:r>
            <w:proofErr w:type="gramStart"/>
            <w:r w:rsidRPr="00B92F6D">
              <w:rPr>
                <w:rStyle w:val="85pt"/>
                <w:sz w:val="24"/>
                <w:szCs w:val="24"/>
              </w:rPr>
              <w:t xml:space="preserve"> .</w:t>
            </w:r>
            <w:proofErr w:type="gramEnd"/>
            <w:r w:rsidRPr="00B92F6D">
              <w:rPr>
                <w:rStyle w:val="85pt"/>
                <w:sz w:val="24"/>
                <w:szCs w:val="24"/>
              </w:rPr>
              <w:t xml:space="preserve"> Цикл с заданным условием продолжения работы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57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37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22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</w:tr>
      <w:tr w:rsidR="00AA4A74" w:rsidRPr="00B92F6D" w:rsidTr="00CB6D62">
        <w:trPr>
          <w:trHeight w:hRule="exact" w:val="76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F6D">
              <w:rPr>
                <w:rStyle w:val="85pt"/>
                <w:sz w:val="24"/>
                <w:szCs w:val="24"/>
              </w:rPr>
              <w:t>23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CB6D62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6D62">
              <w:rPr>
                <w:rStyle w:val="85pt"/>
                <w:sz w:val="24"/>
                <w:szCs w:val="24"/>
              </w:rPr>
              <w:t>Контрольная работа №2 по теме «Основы алгоритмизации».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pacing w:after="0" w:line="276" w:lineRule="auto"/>
              <w:ind w:left="10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4A74" w:rsidRPr="00B92F6D" w:rsidTr="00B92F6D">
        <w:trPr>
          <w:trHeight w:hRule="exact" w:val="3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A74" w:rsidRPr="00E31106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E31106">
              <w:rPr>
                <w:rStyle w:val="85pt"/>
                <w:b/>
                <w:sz w:val="24"/>
                <w:szCs w:val="24"/>
              </w:rPr>
              <w:t>Тема «Начала программирования»</w:t>
            </w:r>
            <w:r w:rsidR="000558F3">
              <w:rPr>
                <w:rStyle w:val="85pt"/>
                <w:b/>
                <w:sz w:val="24"/>
                <w:szCs w:val="24"/>
              </w:rPr>
              <w:t xml:space="preserve"> (10 часов)</w:t>
            </w:r>
          </w:p>
        </w:tc>
      </w:tr>
      <w:tr w:rsidR="00AA4A74" w:rsidRPr="00B92F6D" w:rsidTr="000558F3">
        <w:trPr>
          <w:trHeight w:hRule="exact" w:val="5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24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40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25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40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26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7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27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Программирование разветвляющихся алгоритмов</w:t>
            </w:r>
            <w:proofErr w:type="gramStart"/>
            <w:r w:rsidRPr="00B92F6D">
              <w:rPr>
                <w:rStyle w:val="85pt"/>
                <w:sz w:val="24"/>
                <w:szCs w:val="24"/>
              </w:rPr>
              <w:t xml:space="preserve"> .</w:t>
            </w:r>
            <w:proofErr w:type="gramEnd"/>
            <w:r w:rsidRPr="00B92F6D">
              <w:rPr>
                <w:rStyle w:val="85pt"/>
                <w:sz w:val="24"/>
                <w:szCs w:val="24"/>
              </w:rPr>
              <w:t xml:space="preserve"> Условный оператор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8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28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Составной оператор</w:t>
            </w:r>
            <w:proofErr w:type="gramStart"/>
            <w:r w:rsidRPr="00B92F6D">
              <w:rPr>
                <w:rStyle w:val="85pt"/>
                <w:sz w:val="24"/>
                <w:szCs w:val="24"/>
              </w:rPr>
              <w:t xml:space="preserve"> .</w:t>
            </w:r>
            <w:proofErr w:type="gramEnd"/>
            <w:r w:rsidRPr="00B92F6D">
              <w:rPr>
                <w:rStyle w:val="85pt"/>
                <w:sz w:val="24"/>
                <w:szCs w:val="24"/>
              </w:rPr>
              <w:t xml:space="preserve"> Многообразие способов записи ветвлений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7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29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5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30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5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31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80" w:firstLine="0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0558F3">
        <w:trPr>
          <w:trHeight w:hRule="exact" w:val="5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32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Различные ва</w:t>
            </w:r>
            <w:r w:rsidR="00CB6D62">
              <w:rPr>
                <w:rStyle w:val="85pt"/>
                <w:sz w:val="24"/>
                <w:szCs w:val="24"/>
              </w:rPr>
              <w:t>рианты программирования цикличе</w:t>
            </w:r>
            <w:r w:rsidRPr="00B92F6D">
              <w:rPr>
                <w:rStyle w:val="85pt"/>
                <w:sz w:val="24"/>
                <w:szCs w:val="24"/>
              </w:rPr>
              <w:t>ского алгоритма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AA4A74" w:rsidRPr="00B92F6D" w:rsidTr="00933A2F">
        <w:trPr>
          <w:trHeight w:hRule="exact" w:val="7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33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CB6D62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Контрольная работа №3 по теме</w:t>
            </w:r>
            <w:r w:rsidR="00AA4A74" w:rsidRPr="00B92F6D">
              <w:rPr>
                <w:rStyle w:val="85pt"/>
                <w:sz w:val="24"/>
                <w:szCs w:val="24"/>
              </w:rPr>
              <w:t xml:space="preserve"> «Начала програ</w:t>
            </w:r>
            <w:r>
              <w:rPr>
                <w:rStyle w:val="85pt"/>
                <w:sz w:val="24"/>
                <w:szCs w:val="24"/>
              </w:rPr>
              <w:t>ммирования».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74" w:rsidRPr="00B92F6D" w:rsidTr="00E31106">
        <w:trPr>
          <w:trHeight w:hRule="exact" w:val="4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E31106" w:rsidRDefault="00E31106" w:rsidP="00E31106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И</w:t>
            </w:r>
            <w:r w:rsidR="00AA4A74" w:rsidRPr="00E31106">
              <w:rPr>
                <w:rStyle w:val="85pt"/>
                <w:b/>
                <w:sz w:val="24"/>
                <w:szCs w:val="24"/>
              </w:rPr>
              <w:t>тоговое повторение</w:t>
            </w:r>
          </w:p>
        </w:tc>
      </w:tr>
      <w:tr w:rsidR="00AA4A74" w:rsidRPr="00B92F6D" w:rsidTr="000558F3">
        <w:trPr>
          <w:trHeight w:hRule="exact" w:val="40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34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B92F6D">
              <w:rPr>
                <w:rStyle w:val="85pt"/>
                <w:sz w:val="24"/>
                <w:szCs w:val="24"/>
              </w:rPr>
              <w:t>Основные понятия курса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A74" w:rsidRPr="00B92F6D" w:rsidRDefault="00AA4A74" w:rsidP="00E31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A74" w:rsidRPr="00B92F6D" w:rsidRDefault="00AA4A74" w:rsidP="00B92F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A74" w:rsidRPr="00B92F6D" w:rsidRDefault="00AA4A74" w:rsidP="004D5C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4A74" w:rsidRPr="00B92F6D" w:rsidSect="0072479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5" w:rsidRPr="00E31106" w:rsidRDefault="00BC7B95" w:rsidP="00E31106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C7B95" w:rsidRPr="00E31106" w:rsidRDefault="00BC7B95" w:rsidP="00E31106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166"/>
    </w:sdtPr>
    <w:sdtEndPr/>
    <w:sdtContent>
      <w:p w:rsidR="00E31106" w:rsidRDefault="001C331B">
        <w:pPr>
          <w:pStyle w:val="a7"/>
          <w:jc w:val="center"/>
        </w:pPr>
        <w:r>
          <w:fldChar w:fldCharType="begin"/>
        </w:r>
        <w:r w:rsidR="00513343">
          <w:instrText xml:space="preserve"> PAGE   \* MERGEFORMAT </w:instrText>
        </w:r>
        <w:r>
          <w:fldChar w:fldCharType="separate"/>
        </w:r>
        <w:r w:rsidR="00231F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1106" w:rsidRDefault="00E311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19495"/>
      <w:docPartObj>
        <w:docPartGallery w:val="Page Numbers (Bottom of Page)"/>
        <w:docPartUnique/>
      </w:docPartObj>
    </w:sdtPr>
    <w:sdtEndPr/>
    <w:sdtContent>
      <w:p w:rsidR="0072479B" w:rsidRDefault="007247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479B" w:rsidRDefault="007247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5" w:rsidRPr="00E31106" w:rsidRDefault="00BC7B95" w:rsidP="00E31106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C7B95" w:rsidRPr="00E31106" w:rsidRDefault="00BC7B95" w:rsidP="00E31106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F7E"/>
    <w:multiLevelType w:val="multilevel"/>
    <w:tmpl w:val="D7B4A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82CFE"/>
    <w:multiLevelType w:val="hybridMultilevel"/>
    <w:tmpl w:val="A9D0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3A73"/>
    <w:multiLevelType w:val="multilevel"/>
    <w:tmpl w:val="901E5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742C0"/>
    <w:multiLevelType w:val="hybridMultilevel"/>
    <w:tmpl w:val="E1784FA6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>
    <w:nsid w:val="313B717E"/>
    <w:multiLevelType w:val="multilevel"/>
    <w:tmpl w:val="8A0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51313"/>
    <w:multiLevelType w:val="multilevel"/>
    <w:tmpl w:val="CE809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A72E5"/>
    <w:multiLevelType w:val="multilevel"/>
    <w:tmpl w:val="901E5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65C75"/>
    <w:multiLevelType w:val="multilevel"/>
    <w:tmpl w:val="901E5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>
    <w:nsid w:val="5A553317"/>
    <w:multiLevelType w:val="multilevel"/>
    <w:tmpl w:val="4940A4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A781C"/>
    <w:multiLevelType w:val="multilevel"/>
    <w:tmpl w:val="363AD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E9014A"/>
    <w:multiLevelType w:val="multilevel"/>
    <w:tmpl w:val="689817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8E8"/>
    <w:rsid w:val="00006234"/>
    <w:rsid w:val="000558F3"/>
    <w:rsid w:val="001C331B"/>
    <w:rsid w:val="001E2E6B"/>
    <w:rsid w:val="002278E8"/>
    <w:rsid w:val="00231F7B"/>
    <w:rsid w:val="00335D20"/>
    <w:rsid w:val="00337C73"/>
    <w:rsid w:val="0042634D"/>
    <w:rsid w:val="004D5CB6"/>
    <w:rsid w:val="00513343"/>
    <w:rsid w:val="00524D50"/>
    <w:rsid w:val="00564AAC"/>
    <w:rsid w:val="005E438A"/>
    <w:rsid w:val="00641E79"/>
    <w:rsid w:val="00670EF3"/>
    <w:rsid w:val="0071362D"/>
    <w:rsid w:val="0071530C"/>
    <w:rsid w:val="00722BC0"/>
    <w:rsid w:val="0072479B"/>
    <w:rsid w:val="00743EDA"/>
    <w:rsid w:val="00790C97"/>
    <w:rsid w:val="007916ED"/>
    <w:rsid w:val="007B44D3"/>
    <w:rsid w:val="00933A2F"/>
    <w:rsid w:val="00AA4A74"/>
    <w:rsid w:val="00AB1604"/>
    <w:rsid w:val="00B607A3"/>
    <w:rsid w:val="00B92F6D"/>
    <w:rsid w:val="00BC7B95"/>
    <w:rsid w:val="00CB6D62"/>
    <w:rsid w:val="00CF5817"/>
    <w:rsid w:val="00D02F13"/>
    <w:rsid w:val="00E227D0"/>
    <w:rsid w:val="00E31106"/>
    <w:rsid w:val="00E91C48"/>
    <w:rsid w:val="00FA34A5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20"/>
  </w:style>
  <w:style w:type="paragraph" w:styleId="1">
    <w:name w:val="heading 1"/>
    <w:basedOn w:val="a"/>
    <w:next w:val="a"/>
    <w:link w:val="10"/>
    <w:qFormat/>
    <w:rsid w:val="002278E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8E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a3">
    <w:name w:val="Основной текст_"/>
    <w:basedOn w:val="a0"/>
    <w:link w:val="2"/>
    <w:rsid w:val="00227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"/>
    <w:basedOn w:val="a3"/>
    <w:rsid w:val="002278E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3"/>
    <w:rsid w:val="002278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278E8"/>
    <w:pPr>
      <w:widowControl w:val="0"/>
      <w:shd w:val="clear" w:color="auto" w:fill="FFFFFF"/>
      <w:spacing w:after="240" w:line="216" w:lineRule="exac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1530C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64AAC"/>
    <w:rPr>
      <w:rFonts w:ascii="Consolas" w:eastAsia="Consolas" w:hAnsi="Consolas" w:cs="Consolas"/>
      <w:sz w:val="122"/>
      <w:szCs w:val="1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AC"/>
    <w:pPr>
      <w:widowControl w:val="0"/>
      <w:shd w:val="clear" w:color="auto" w:fill="FFFFFF"/>
      <w:spacing w:before="960" w:after="0" w:line="0" w:lineRule="atLeast"/>
    </w:pPr>
    <w:rPr>
      <w:rFonts w:ascii="Consolas" w:eastAsia="Consolas" w:hAnsi="Consolas" w:cs="Consolas"/>
      <w:sz w:val="122"/>
      <w:szCs w:val="122"/>
    </w:rPr>
  </w:style>
  <w:style w:type="paragraph" w:styleId="a5">
    <w:name w:val="header"/>
    <w:basedOn w:val="a"/>
    <w:link w:val="a6"/>
    <w:uiPriority w:val="99"/>
    <w:unhideWhenUsed/>
    <w:rsid w:val="00E3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106"/>
  </w:style>
  <w:style w:type="paragraph" w:styleId="a7">
    <w:name w:val="footer"/>
    <w:basedOn w:val="a"/>
    <w:link w:val="a8"/>
    <w:uiPriority w:val="99"/>
    <w:unhideWhenUsed/>
    <w:rsid w:val="00E3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106"/>
  </w:style>
  <w:style w:type="paragraph" w:styleId="a9">
    <w:name w:val="Balloon Text"/>
    <w:basedOn w:val="a"/>
    <w:link w:val="aa"/>
    <w:uiPriority w:val="99"/>
    <w:semiHidden/>
    <w:unhideWhenUsed/>
    <w:rsid w:val="00B6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7A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F78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26</cp:revision>
  <cp:lastPrinted>2021-03-25T18:21:00Z</cp:lastPrinted>
  <dcterms:created xsi:type="dcterms:W3CDTF">2014-09-06T17:16:00Z</dcterms:created>
  <dcterms:modified xsi:type="dcterms:W3CDTF">2023-05-11T10:44:00Z</dcterms:modified>
</cp:coreProperties>
</file>